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b/>
          <w:color w:val="000000"/>
        </w:rPr>
        <w:t xml:space="preserve">REGULAMIN KONKURSU </w:t>
      </w:r>
      <w:r>
        <w:rPr>
          <w:rFonts w:eastAsia="Arial" w:cs="Arial" w:ascii="Arial" w:hAnsi="Arial"/>
          <w:b/>
          <w:color w:val="000000"/>
          <w:kern w:val="0"/>
          <w:sz w:val="22"/>
          <w:szCs w:val="22"/>
          <w:lang w:val="pl-PL" w:eastAsia="pl-PL" w:bidi="ar-SA"/>
        </w:rPr>
        <w:t>ARTYSTYCZNEGO</w:t>
      </w:r>
      <w:r>
        <w:rPr>
          <w:rFonts w:eastAsia="Arial" w:cs="Arial" w:ascii="Arial" w:hAnsi="Arial"/>
          <w:b/>
          <w:color w:val="000000"/>
        </w:rPr>
        <w:t xml:space="preserve"> SQART GALLERY  2020. 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b/>
          <w:color w:val="000000"/>
        </w:rPr>
        <w:t>&amp;1 Organizator</w:t>
      </w:r>
    </w:p>
    <w:p>
      <w:pPr>
        <w:pStyle w:val="LOnormal"/>
        <w:numPr>
          <w:ilvl w:val="0"/>
          <w:numId w:val="7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Organizatorem Konkursu </w:t>
      </w:r>
      <w:r>
        <w:rPr>
          <w:rFonts w:eastAsia="Arial" w:cs="Arial" w:ascii="Arial" w:hAnsi="Arial"/>
          <w:color w:val="000000"/>
          <w:kern w:val="0"/>
          <w:sz w:val="22"/>
          <w:szCs w:val="22"/>
          <w:lang w:val="pl-PL" w:eastAsia="pl-PL" w:bidi="ar-SA"/>
        </w:rPr>
        <w:t>Artystycznego</w:t>
      </w:r>
      <w:r>
        <w:rPr>
          <w:rFonts w:eastAsia="Arial" w:cs="Arial" w:ascii="Arial" w:hAnsi="Arial"/>
          <w:color w:val="000000"/>
        </w:rPr>
        <w:t xml:space="preserve"> SqArt Gallery „Widok z mojego okna. Miasto, jakie widzę. Miasto, jakie chcę zobaczyć”</w:t>
      </w: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eastAsia="Arial" w:cs="Arial" w:ascii="Arial" w:hAnsi="Arial"/>
          <w:color w:val="000000"/>
        </w:rPr>
        <w:t xml:space="preserve">jest Stowarzyszenie SqArt Gallery z siedzibą przy ulicy Wrocławskiej 32/34 w Bytomiu. Statut Stowarzyszenia znajduje się na stronie </w:t>
      </w:r>
      <w:hyperlink r:id="rId2">
        <w:r>
          <w:rPr>
            <w:rFonts w:eastAsia="Arial" w:cs="Arial" w:ascii="Arial" w:hAnsi="Arial"/>
            <w:color w:val="0000FF"/>
            <w:u w:val="single"/>
          </w:rPr>
          <w:t>www.sqart.pl</w:t>
        </w:r>
      </w:hyperlink>
      <w:r>
        <w:rPr>
          <w:rFonts w:eastAsia="Arial" w:cs="Arial" w:ascii="Arial" w:hAnsi="Arial"/>
          <w:color w:val="000000"/>
        </w:rPr>
        <w:t xml:space="preserve"> w zakładce „Stowarzyszenie”. </w:t>
      </w:r>
    </w:p>
    <w:p>
      <w:pPr>
        <w:pStyle w:val="LOnormal"/>
        <w:numPr>
          <w:ilvl w:val="0"/>
          <w:numId w:val="7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Konkurs organizowany jest w ramach projektu „SqArt – sztuka dla miasta, miasto dla sztuki”, który współfinansowany jest ze środków Urzędu Miasta w Bytomiu w ramach realizacji zadania “Zwiększenie potencjału kulturalnego Bytomia oraz aktywizacja społeczności lokalnej w proces rozwoju miasta poprzez czynne i bierne uczestnictwo w przedsięwzięciach kulturalnych”;</w:t>
      </w:r>
    </w:p>
    <w:p>
      <w:pPr>
        <w:pStyle w:val="LOnormal"/>
        <w:numPr>
          <w:ilvl w:val="0"/>
          <w:numId w:val="7"/>
        </w:numPr>
        <w:spacing w:lineRule="auto" w:line="24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Partnerami oraz współorganizatorami Konkursu są: Bytomskie Centrum Kultury „Becek” oraz Bytom Square Spółka z o.o.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b/>
          <w:color w:val="000000"/>
        </w:rPr>
        <w:t>&amp;2 Cele Konkursu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Celami Konkursu są: 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/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a) </w:t>
      </w:r>
      <w:r>
        <w:rPr>
          <w:rFonts w:eastAsia="Arial" w:cs="Arial" w:ascii="Arial" w:hAnsi="Arial"/>
          <w:color w:val="000000"/>
        </w:rPr>
        <w:t xml:space="preserve">Twórcze zaktywizowanie młodzieży w zakresie podejmowania działań artystycznych inspirowanych obserwacją najbliższej, miejskiej przestrzeni. Konkurs ma skłonić młodych mieszkańców miasta Bytom do przyjrzenia się jej z większą uwagą i wrażliwością, a także pobudzić wyobraźnię i zainspirować do tworzenia oryginalnych i nowatorskich wizji przyszłości miasta. 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b) </w:t>
      </w:r>
      <w:r>
        <w:rPr>
          <w:rFonts w:eastAsia="Arial" w:cs="Arial" w:ascii="Arial" w:hAnsi="Arial"/>
          <w:color w:val="000000"/>
        </w:rPr>
        <w:t xml:space="preserve">Zwiększenie świadomości przestrzeni, pogłębienie przywiązania i szacunku do miejsca zamieszkania. 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c) </w:t>
      </w:r>
      <w:r>
        <w:rPr>
          <w:rFonts w:eastAsia="Arial" w:cs="Arial" w:ascii="Arial" w:hAnsi="Arial"/>
          <w:color w:val="000000"/>
        </w:rPr>
        <w:t xml:space="preserve">Przybliżenie sztuki współczesnej ludziom młodym, stworzenie im możliwości nie tylko odwiedzenia galerii sztuki współczesnej, ale także zaprezentowania w niej własnych prac i uczestnictwo w wernisażu i warsztatach. </w:t>
      </w:r>
    </w:p>
    <w:p>
      <w:pPr>
        <w:pStyle w:val="LO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b/>
          <w:color w:val="000000"/>
        </w:rPr>
        <w:t>&amp;3 Uczestnicy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numPr>
          <w:ilvl w:val="0"/>
          <w:numId w:val="9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Konkurs skierowany jest do uczniów klas siódmych bytomskich szkół podstawowych. </w:t>
      </w:r>
    </w:p>
    <w:p>
      <w:pPr>
        <w:pStyle w:val="LOnormal"/>
        <w:numPr>
          <w:ilvl w:val="0"/>
          <w:numId w:val="9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Na wernisaż prac i wręczenie nagród zostaną zaproszeni nauczyciele-opiekunowie uczniów oraz ich bliscy.  </w:t>
      </w:r>
    </w:p>
    <w:p>
      <w:pPr>
        <w:pStyle w:val="LO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ind w:left="2124" w:firstLine="70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b/>
          <w:color w:val="000000"/>
        </w:rPr>
        <w:t>&amp;4 Tematyka i wymogi formalne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Temat Konkursu brzmi: </w:t>
      </w:r>
      <w:r>
        <w:rPr>
          <w:rFonts w:eastAsia="Arial" w:cs="Arial" w:ascii="Arial" w:hAnsi="Arial"/>
          <w:b/>
          <w:color w:val="000000"/>
        </w:rPr>
        <w:t>„Widok z mojego okna. Miasto, jakie widzę. Miasto, jakie chcę zobaczyć.”</w:t>
      </w:r>
      <w:r>
        <w:rPr>
          <w:rFonts w:eastAsia="Arial" w:cs="Arial" w:ascii="Arial" w:hAnsi="Arial"/>
          <w:color w:val="000000"/>
        </w:rPr>
        <w:t xml:space="preserve"> </w:t>
      </w:r>
    </w:p>
    <w:p>
      <w:pPr>
        <w:pStyle w:val="LO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Konkurs przeprowadzony zostanie w dwóch kategoriach:</w:t>
      </w:r>
    </w:p>
    <w:p>
      <w:pPr>
        <w:pStyle w:val="LOnormal"/>
        <w:numPr>
          <w:ilvl w:val="0"/>
          <w:numId w:val="6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Plastycznej (rysunek, malarstwo lub kolaż);</w:t>
      </w:r>
    </w:p>
    <w:p>
      <w:pPr>
        <w:pStyle w:val="LOnormal"/>
        <w:numPr>
          <w:ilvl w:val="0"/>
          <w:numId w:val="6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Muzycznej (clip lub video clip);  </w:t>
      </w:r>
    </w:p>
    <w:p>
      <w:pPr>
        <w:pStyle w:val="LO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Forma prac: 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3</w:t>
      </w:r>
      <w:r>
        <w:rPr>
          <w:rFonts w:eastAsia="Arial" w:cs="Arial" w:ascii="Arial" w:hAnsi="Arial"/>
          <w:color w:val="000000"/>
        </w:rPr>
        <w:t xml:space="preserve">.1. Prace w kategorii plastycznej: 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a) Format A3, na sztywnym podłożu (bristol, tektura, itp.). 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b) Z tyłu pracy należy umieścić jej tytuł, imię i nazwisko autora oraz placówkę, którą reprezentuje uczeń. 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c) Prace należy dostarczyć osobiście, zabezpieczone odpowiednio przed zniszczeniem do siedziby Stowarzyszenia w Bytomiu przy ulicy Wrocławskiej 32/34 (portiernia czynna 24h); Koperta powinna zawierać również </w:t>
      </w:r>
      <w:r>
        <w:rPr>
          <w:rFonts w:eastAsia="Arial" w:cs="Arial" w:ascii="Arial" w:hAnsi="Arial"/>
          <w:b/>
          <w:bCs/>
          <w:color w:val="000000"/>
        </w:rPr>
        <w:t>Kartę Zgłoszenia</w:t>
      </w:r>
      <w:r>
        <w:rPr>
          <w:rFonts w:eastAsia="Arial" w:cs="Arial" w:ascii="Arial" w:hAnsi="Arial"/>
          <w:b w:val="false"/>
          <w:bCs w:val="false"/>
          <w:color w:val="000000"/>
        </w:rPr>
        <w:t xml:space="preserve"> oraz</w:t>
      </w:r>
      <w:r>
        <w:rPr>
          <w:rFonts w:eastAsia="Arial" w:cs="Arial" w:ascii="Arial" w:hAnsi="Arial"/>
          <w:b/>
          <w:bCs/>
          <w:color w:val="000000"/>
        </w:rPr>
        <w:t xml:space="preserve">  Zgodę Rodziców </w:t>
      </w:r>
      <w:r>
        <w:rPr>
          <w:rFonts w:eastAsia="Arial" w:cs="Arial" w:ascii="Arial" w:hAnsi="Arial"/>
          <w:b w:val="false"/>
          <w:bCs w:val="false"/>
          <w:color w:val="000000"/>
        </w:rPr>
        <w:t xml:space="preserve">(dostępna na stronie </w:t>
      </w:r>
      <w:hyperlink r:id="rId3">
        <w:r>
          <w:rPr>
            <w:rStyle w:val="Czeinternetowe"/>
            <w:rFonts w:eastAsia="Arial" w:cs="Arial" w:ascii="Arial" w:hAnsi="Arial"/>
            <w:b w:val="false"/>
            <w:bCs w:val="false"/>
            <w:color w:val="000000"/>
          </w:rPr>
          <w:t>www.sqart.pl</w:t>
        </w:r>
      </w:hyperlink>
      <w:r>
        <w:rPr>
          <w:rFonts w:eastAsia="Arial" w:cs="Arial" w:ascii="Arial" w:hAnsi="Arial"/>
          <w:b w:val="false"/>
          <w:bCs w:val="false"/>
          <w:color w:val="000000"/>
        </w:rPr>
        <w:t xml:space="preserve"> w zakładce Stowarzyszenie).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d) Istnieje możliwość zgłoszenia prac zbiorowych, przy czym wszyscy autorzy pracy muszą być uczniami klas siódmych. W przypadku pracy zbiorowej każdy </w:t>
        <w:br/>
        <w:t xml:space="preserve">z współautorów osobno wypełnia </w:t>
      </w:r>
      <w:r>
        <w:rPr>
          <w:rFonts w:eastAsia="Arial" w:cs="Arial" w:ascii="Arial" w:hAnsi="Arial"/>
          <w:b/>
          <w:bCs/>
          <w:color w:val="000000"/>
        </w:rPr>
        <w:t>Kartę Zgłoszenia.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3</w:t>
      </w:r>
      <w:r>
        <w:rPr>
          <w:rFonts w:eastAsia="Arial" w:cs="Arial" w:ascii="Arial" w:hAnsi="Arial"/>
          <w:color w:val="000000"/>
        </w:rPr>
        <w:t xml:space="preserve">.2.  Prace w kategorii muzycznej: 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a) Forma: plik audio lub video (nie dłuższy niż 5 minut);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b) Prace należy przesłać mailem na adres </w:t>
      </w:r>
      <w:hyperlink r:id="rId4">
        <w:r>
          <w:rPr>
            <w:rStyle w:val="Czeinternetowe"/>
            <w:rFonts w:eastAsia="Arial" w:cs="Arial" w:ascii="Arial" w:hAnsi="Arial"/>
            <w:color w:val="000000"/>
          </w:rPr>
          <w:t>lyzbicka@gmail.com</w:t>
        </w:r>
      </w:hyperlink>
      <w:r>
        <w:rPr>
          <w:rFonts w:eastAsia="Arial" w:cs="Arial" w:ascii="Arial" w:hAnsi="Arial"/>
          <w:color w:val="000000"/>
        </w:rPr>
        <w:t xml:space="preserve"> lub dostarczyć na pendrive do siedziby Stowarzyszenia w Bytomiu przy ulicy Wrocławskiej 32/34 (portiernia czynna 24h) w kopercie opisanej „Konkurs Artystyczny”; Koperta powinna zawierać również </w:t>
      </w:r>
      <w:r>
        <w:rPr>
          <w:rFonts w:eastAsia="Arial" w:cs="Arial" w:ascii="Arial" w:hAnsi="Arial"/>
          <w:b/>
          <w:bCs/>
          <w:color w:val="000000"/>
        </w:rPr>
        <w:t>Kartę Zgłoszenia</w:t>
      </w:r>
      <w:r>
        <w:rPr>
          <w:rFonts w:eastAsia="Arial" w:cs="Arial" w:ascii="Arial" w:hAnsi="Arial"/>
          <w:b w:val="false"/>
          <w:bCs w:val="false"/>
          <w:color w:val="000000"/>
        </w:rPr>
        <w:t xml:space="preserve"> oraz</w:t>
      </w:r>
      <w:r>
        <w:rPr>
          <w:rFonts w:eastAsia="Arial" w:cs="Arial" w:ascii="Arial" w:hAnsi="Arial"/>
          <w:b/>
          <w:bCs/>
          <w:color w:val="000000"/>
        </w:rPr>
        <w:t xml:space="preserve">  Zgodę Rodziców </w:t>
      </w:r>
      <w:r>
        <w:rPr>
          <w:rFonts w:eastAsia="Arial" w:cs="Arial" w:ascii="Arial" w:hAnsi="Arial"/>
          <w:b w:val="false"/>
          <w:bCs w:val="false"/>
          <w:color w:val="000000"/>
        </w:rPr>
        <w:t xml:space="preserve">(dostępna na stronie </w:t>
      </w:r>
      <w:hyperlink r:id="rId5">
        <w:r>
          <w:rPr>
            <w:rStyle w:val="Czeinternetowe"/>
            <w:rFonts w:eastAsia="Arial" w:cs="Arial" w:ascii="Arial" w:hAnsi="Arial"/>
            <w:b w:val="false"/>
            <w:bCs w:val="false"/>
            <w:color w:val="000000"/>
          </w:rPr>
          <w:t>www.sqart.pl</w:t>
        </w:r>
      </w:hyperlink>
      <w:r>
        <w:rPr>
          <w:rFonts w:eastAsia="Arial" w:cs="Arial" w:ascii="Arial" w:hAnsi="Arial"/>
          <w:b w:val="false"/>
          <w:bCs w:val="false"/>
          <w:color w:val="000000"/>
        </w:rPr>
        <w:t xml:space="preserve"> w zakładce Stowarzyszenie). W przypadku przesłania pracy mailem, prosimy o załączenie skanów Karty Zgłoszenia oraz Zgody Rodziców; 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c) Istnieje możliwość zgłoszenia prac zbiorowych, przy czym co najmniej </w:t>
        <w:br/>
        <w:t xml:space="preserve">1 współautor pracy musi być uczniem siódmej klasy. W przypadku pracy zbiorowej każdy z współautorów osobno wypełnia </w:t>
      </w:r>
      <w:r>
        <w:rPr>
          <w:rFonts w:eastAsia="Arial" w:cs="Arial" w:ascii="Arial" w:hAnsi="Arial"/>
          <w:b/>
          <w:bCs/>
          <w:color w:val="000000"/>
        </w:rPr>
        <w:t>Kartę Zgłoszenia.</w:t>
      </w:r>
      <w:r>
        <w:rPr>
          <w:rFonts w:eastAsia="Arial" w:cs="Arial" w:ascii="Arial" w:hAnsi="Arial"/>
          <w:color w:val="000000"/>
        </w:rPr>
        <w:t xml:space="preserve"> 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Każdy uczeń może złożyć w Konkursie jedną pracę w każdej z kategorii. </w:t>
      </w:r>
    </w:p>
    <w:p>
      <w:pPr>
        <w:pStyle w:val="LO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Aby wziąć udział w Konkursie należy wypełnić </w:t>
      </w:r>
      <w:r>
        <w:rPr>
          <w:rFonts w:eastAsia="Arial" w:cs="Arial" w:ascii="Arial" w:hAnsi="Arial"/>
          <w:b/>
          <w:bCs/>
          <w:color w:val="000000"/>
        </w:rPr>
        <w:t xml:space="preserve">Kartę Zgłoszenia  </w:t>
      </w:r>
      <w:r>
        <w:rPr>
          <w:rFonts w:eastAsia="Arial" w:cs="Arial" w:ascii="Arial" w:hAnsi="Arial"/>
          <w:b w:val="false"/>
          <w:bCs w:val="false"/>
          <w:color w:val="000000"/>
        </w:rPr>
        <w:t xml:space="preserve">oraz </w:t>
      </w:r>
      <w:r>
        <w:rPr>
          <w:rFonts w:eastAsia="Arial" w:cs="Arial" w:ascii="Arial" w:hAnsi="Arial"/>
          <w:b/>
          <w:bCs/>
          <w:color w:val="000000"/>
        </w:rPr>
        <w:t xml:space="preserve">Zgodę Rodzica/Opiekuna </w:t>
      </w:r>
      <w:r>
        <w:rPr>
          <w:rFonts w:eastAsia="Arial" w:cs="Arial" w:ascii="Arial" w:hAnsi="Arial"/>
          <w:b w:val="false"/>
          <w:bCs w:val="false"/>
          <w:color w:val="000000"/>
        </w:rPr>
        <w:t xml:space="preserve">na uczestnictwo dziecka w Konkursie. </w:t>
      </w:r>
      <w:r>
        <w:rPr>
          <w:rFonts w:eastAsia="Arial" w:cs="Arial" w:ascii="Arial" w:hAnsi="Arial"/>
          <w:color w:val="000000"/>
        </w:rPr>
        <w:t xml:space="preserve">Zgłoszenie powinno zawierać: imię i nazwisko autora, nazwę szkoły, imię i nazwisko nauczyciela-opiekuna, kategorię, do której zgłoszona zostanie praca, dane kontaktowe ucznia </w:t>
        <w:br/>
        <w:t xml:space="preserve">i opiekuna (telefon oraz adres mailowy). Wzory zgłoszenia i zgody znajdują się na stronie </w:t>
      </w:r>
      <w:hyperlink r:id="rId6">
        <w:r>
          <w:rPr>
            <w:rFonts w:eastAsia="Arial" w:cs="Arial" w:ascii="Arial" w:hAnsi="Arial"/>
            <w:color w:val="0000FF"/>
            <w:u w:val="single"/>
          </w:rPr>
          <w:t>www.sqart.pl</w:t>
        </w:r>
      </w:hyperlink>
      <w:r>
        <w:rPr>
          <w:rFonts w:eastAsia="Arial" w:cs="Arial" w:ascii="Arial" w:hAnsi="Arial"/>
          <w:color w:val="000000"/>
        </w:rPr>
        <w:t>. w zakładce Stowarzyszenie.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b/>
          <w:color w:val="000000"/>
        </w:rPr>
        <w:t>&amp;5 Terminy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Prace należy dostarczyć  do 30 kwietnia 2020r. </w:t>
      </w:r>
    </w:p>
    <w:p>
      <w:pPr>
        <w:pStyle w:val="LO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Wernisaż otwierający prezentację prac połączony z ogłoszeniem wyników </w:t>
        <w:br/>
        <w:t xml:space="preserve">i wręczeniem nagród odbędzie się 24 maja 2020r. w SqArt Gallery przy ulicy Wrocławskiej 32/34. </w:t>
      </w:r>
    </w:p>
    <w:p>
      <w:pPr>
        <w:pStyle w:val="LO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24 maja odbędą się również warsztaty twórcze dla uczestników. </w:t>
      </w:r>
    </w:p>
    <w:p>
      <w:pPr>
        <w:pStyle w:val="LO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b/>
          <w:color w:val="000000"/>
        </w:rPr>
        <w:t>&amp;6 Jury Konkursowe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Jury Konkursowe powoływane jest przez Zarząd Stowarzyszenia SqArt Gallery </w:t>
      </w:r>
    </w:p>
    <w:p>
      <w:pPr>
        <w:pStyle w:val="LO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Jury składa się z 3-5 osób. </w:t>
      </w:r>
    </w:p>
    <w:p>
      <w:pPr>
        <w:pStyle w:val="LO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W podstawowy skład Jury wchodzą przedstawiciele Stowarzyszenia SqArt Gallery oraz przedstawiciel wyznaczony przez Bytomskie Centrum Kultury. </w:t>
      </w:r>
    </w:p>
    <w:p>
      <w:pPr>
        <w:pStyle w:val="LO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Zarząd Stowarzyszenia zastrzega sobie prawo do powołania do Jury gości specjalnych. </w:t>
      </w:r>
    </w:p>
    <w:p>
      <w:pPr>
        <w:pStyle w:val="LO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Obrady Jury zakończą się spisaniem protokołu. </w:t>
      </w:r>
    </w:p>
    <w:p>
      <w:pPr>
        <w:pStyle w:val="LO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Jury zastrzega sobie prawo nie przyznania pierwszej nagrody w wypadku niskiego poziomu artystycznego Konkursu. </w:t>
      </w:r>
    </w:p>
    <w:p>
      <w:pPr>
        <w:pStyle w:val="LO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Werdykt ustalony przez Jury jest ostateczny i nie podlega odwołaniu. </w:t>
      </w:r>
    </w:p>
    <w:p>
      <w:pPr>
        <w:pStyle w:val="LO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</w:r>
    </w:p>
    <w:p>
      <w:pPr>
        <w:pStyle w:val="LO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b/>
          <w:color w:val="000000"/>
        </w:rPr>
        <w:t>&amp;7  Nagrody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Laureaci Konkursu otrzymają nagrody rzeczowe, które zostaną wręczone podczas wernisażu podsumowującego Konkurs. Warunkiem odebrania nagrody jest uczestnictwo w wernisażu nagrodzonego uczestnika Konkursu (w uzasadnionym losowo przypadku dopuszcza się zastępstwo). </w:t>
      </w:r>
    </w:p>
    <w:p>
      <w:pPr>
        <w:pStyle w:val="LO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W przypadku nieodebrania nagrody przez uczestnika, przechodzi ona na poczet następnego Konkursu. </w:t>
      </w:r>
    </w:p>
    <w:p>
      <w:pPr>
        <w:pStyle w:val="LO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Nauczyciele przygotowujący uczniów do Konkursu otrzymają stosowne podziękowania lub zaświadczenia.</w:t>
      </w:r>
    </w:p>
    <w:p>
      <w:pPr>
        <w:pStyle w:val="LO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color w:val="000000"/>
        </w:rPr>
        <w:t xml:space="preserve">  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b/>
          <w:color w:val="000000"/>
        </w:rPr>
        <w:t>&amp; 8 Postanowienia końcowe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Udział w Konkursie jest jednoznaczny z wyrażeniem zgody na wystawienie nadesłanych prac w SqArt Gallery i Bytomskim Centrum Kultury oraz ich publikacją </w:t>
        <w:br/>
        <w:t xml:space="preserve">w mediach tradycyjnych i internetowych. </w:t>
      </w:r>
    </w:p>
    <w:p>
      <w:pPr>
        <w:pStyle w:val="LO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Odbiór zgłoszonych do Konkursu prac będzie możliwy po zakończeniu wystawy, </w:t>
        <w:br/>
        <w:t>w terminie ustalonymi przez Organizatora. Prace nieodebrane w wyznaczonym terminie przechodzą na własność Stowarzyszenia. Prace nagrodzone w Konkursie przechodzą na własność SqArt Gallery.   </w:t>
      </w:r>
    </w:p>
    <w:p>
      <w:pPr>
        <w:pStyle w:val="LO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Udział w Konkursie jest jednoznaczny z wyrażeniem zgody na publikowanie wizerunku uczestnika i jego pracy w mediach społecznościowych organizatorów oraz na ich stronach internetowych, a także w lokalnej prasie. Dotyczy to również wszystkich uczestników wernisażu. </w:t>
      </w:r>
    </w:p>
    <w:p>
      <w:pPr>
        <w:pStyle w:val="LO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Praca zawierające treści obraźliwe lub wulgarne będą zdyskwalifikowane; </w:t>
      </w:r>
    </w:p>
    <w:p>
      <w:pPr>
        <w:pStyle w:val="LO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Udział w Konkursie jest równoznaczny z zapoznaniem się z niniejszym Regulaminem i akceptacją jego postanowień. </w:t>
      </w:r>
    </w:p>
    <w:p>
      <w:pPr>
        <w:pStyle w:val="LO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Organizator zastrzega sobie prawo do zmiany postanowień niniejszego regulaminu </w:t>
        <w:br/>
        <w:t>w przypadku zmian przepisów prawnych lub innych istotnych zdarzeń mających wpływ na organizowanie Konkursu.</w:t>
      </w:r>
    </w:p>
    <w:p>
      <w:pPr>
        <w:pStyle w:val="LO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Organizator nie ponosi odpowiedzialności za ewentualne odwołanie imprez </w:t>
        <w:br/>
        <w:t xml:space="preserve">z przyczyn niezależnych od siebie. </w:t>
      </w:r>
    </w:p>
    <w:p>
      <w:pPr>
        <w:pStyle w:val="LO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Wszelkich informacji udzielają: </w:t>
      </w:r>
    </w:p>
    <w:p>
      <w:pPr>
        <w:pStyle w:val="LO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color w:val="000000"/>
        </w:rPr>
        <w:t xml:space="preserve">Sławomir Worytko, </w:t>
      </w:r>
      <w:hyperlink r:id="rId7">
        <w:r>
          <w:rPr>
            <w:rFonts w:eastAsia="Arial" w:cs="Arial" w:ascii="Arial" w:hAnsi="Arial"/>
            <w:color w:val="1155CC"/>
            <w:u w:val="single"/>
          </w:rPr>
          <w:t>w</w:t>
        </w:r>
      </w:hyperlink>
      <w:r>
        <w:rPr>
          <w:rFonts w:eastAsia="Arial" w:cs="Arial" w:ascii="Arial" w:hAnsi="Arial"/>
          <w:color w:val="1155CC"/>
          <w:u w:val="single"/>
        </w:rPr>
        <w:t>orytkos@op.pl</w:t>
      </w:r>
      <w:r>
        <w:rPr>
          <w:rFonts w:eastAsia="Arial" w:cs="Arial" w:ascii="Arial" w:hAnsi="Arial"/>
          <w:color w:val="000000"/>
        </w:rPr>
        <w:t xml:space="preserve">, tel. 507169692; </w:t>
      </w:r>
    </w:p>
    <w:p>
      <w:pPr>
        <w:pStyle w:val="LO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color w:val="000000"/>
        </w:rPr>
        <w:t xml:space="preserve">Patrycja Łyżbicka, </w:t>
      </w:r>
      <w:hyperlink r:id="rId8">
        <w:r>
          <w:rPr>
            <w:rFonts w:eastAsia="Arial" w:cs="Arial" w:ascii="Arial" w:hAnsi="Arial"/>
            <w:color w:val="1155CC"/>
            <w:u w:val="single"/>
          </w:rPr>
          <w:t>l</w:t>
        </w:r>
      </w:hyperlink>
      <w:r>
        <w:rPr>
          <w:rFonts w:eastAsia="Arial" w:cs="Arial" w:ascii="Arial" w:hAnsi="Arial"/>
          <w:color w:val="1155CC"/>
          <w:u w:val="single"/>
        </w:rPr>
        <w:t>yzbicka@gmail.com</w:t>
      </w:r>
      <w:r>
        <w:rPr>
          <w:rFonts w:eastAsia="Arial" w:cs="Arial" w:ascii="Arial" w:hAnsi="Arial"/>
          <w:color w:val="000000"/>
        </w:rPr>
        <w:t>,  tel. 510271366;</w:t>
      </w:r>
    </w:p>
    <w:p>
      <w:pPr>
        <w:pStyle w:val="LO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/>
        <w:ind w:hanging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color w:val="000000"/>
        </w:rPr>
        <w:t xml:space="preserve"> </w:t>
      </w:r>
    </w:p>
    <w:p>
      <w:pPr>
        <w:pStyle w:val="LO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20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LOnormal"/>
    <w:next w:val="LOnormal"/>
    <w:qFormat/>
    <w:rsid w:val="00451812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rsid w:val="00451812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rsid w:val="00451812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rsid w:val="00451812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rsid w:val="00451812"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LOnormal"/>
    <w:next w:val="LOnormal"/>
    <w:qFormat/>
    <w:rsid w:val="00451812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qFormat/>
    <w:rsid w:val="00451812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451812"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qFormat/>
    <w:rsid w:val="00451812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5181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qart.pl/" TargetMode="External"/><Relationship Id="rId3" Type="http://schemas.openxmlformats.org/officeDocument/2006/relationships/hyperlink" Target="http://www.sqart.pl/" TargetMode="External"/><Relationship Id="rId4" Type="http://schemas.openxmlformats.org/officeDocument/2006/relationships/hyperlink" Target="mailto:lyzbicka@gmail.com" TargetMode="External"/><Relationship Id="rId5" Type="http://schemas.openxmlformats.org/officeDocument/2006/relationships/hyperlink" Target="http://www.sqart.pl/" TargetMode="External"/><Relationship Id="rId6" Type="http://schemas.openxmlformats.org/officeDocument/2006/relationships/hyperlink" Target="http://www.sqart.pl/" TargetMode="External"/><Relationship Id="rId7" Type="http://schemas.openxmlformats.org/officeDocument/2006/relationships/hyperlink" Target="mailto:slawomir.worytko@sqart.pl" TargetMode="External"/><Relationship Id="rId8" Type="http://schemas.openxmlformats.org/officeDocument/2006/relationships/hyperlink" Target="mailto:patrycja.lyzbicka@sqart.p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LibreOffice/6.4.1.2$Windows_X86_64 LibreOffice_project/4d224e95b98b138af42a64d84056446d09082932</Application>
  <Pages>3</Pages>
  <Words>899</Words>
  <Characters>5874</Characters>
  <CharactersWithSpaces>6747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2019-04-23T11:03:00Z</dcterms:created>
  <dc:creator>Patrycja Łyzbicka</dc:creator>
  <dc:description/>
  <dc:language>pl-PL</dc:language>
  <cp:lastModifiedBy/>
  <dcterms:modified xsi:type="dcterms:W3CDTF">2020-03-16T14:18:49Z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