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4A" w:rsidRDefault="00345D4A" w:rsidP="00345D4A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D4A" w:rsidRDefault="00345D4A" w:rsidP="00345D4A">
      <w:pPr>
        <w:jc w:val="center"/>
        <w:rPr>
          <w:rFonts w:ascii="Times New Roman" w:hAnsi="Times New Roman"/>
          <w:sz w:val="24"/>
          <w:szCs w:val="24"/>
        </w:rPr>
      </w:pPr>
    </w:p>
    <w:p w:rsidR="00345D4A" w:rsidRPr="002E3F1A" w:rsidRDefault="00345D4A" w:rsidP="00345D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345D4A" w:rsidRPr="00B440DB" w:rsidRDefault="00345D4A" w:rsidP="00345D4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5"/>
        <w:gridCol w:w="5897"/>
      </w:tblGrid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5897" w:type="dxa"/>
          </w:tcPr>
          <w:p w:rsidR="00345D4A" w:rsidRPr="007B6C7D" w:rsidRDefault="00345D4A" w:rsidP="00D25E3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897" w:type="dxa"/>
          </w:tcPr>
          <w:p w:rsidR="00345D4A" w:rsidRPr="001620FF" w:rsidRDefault="00345D4A" w:rsidP="00D25E3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 rovnaký prístup ku kvalitnému vzdelávaniu a zlepšiť výsledky a kompetencie detí a žiakov</w:t>
            </w:r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5897" w:type="dxa"/>
          </w:tcPr>
          <w:p w:rsidR="00345D4A" w:rsidRPr="007B6C7D" w:rsidRDefault="00345D4A" w:rsidP="00D25E39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897" w:type="dxa"/>
          </w:tcPr>
          <w:p w:rsidR="00345D4A" w:rsidRPr="007B6C7D" w:rsidRDefault="00345D4A" w:rsidP="00D25E39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897" w:type="dxa"/>
          </w:tcPr>
          <w:p w:rsidR="00345D4A" w:rsidRPr="007B6C7D" w:rsidRDefault="00345D4A" w:rsidP="00D25E39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897" w:type="dxa"/>
          </w:tcPr>
          <w:p w:rsidR="00345D4A" w:rsidRPr="007B6C7D" w:rsidRDefault="008E2FC6" w:rsidP="00D25E39">
            <w:pPr>
              <w:tabs>
                <w:tab w:val="left" w:pos="4007"/>
              </w:tabs>
              <w:spacing w:after="0" w:line="240" w:lineRule="auto"/>
            </w:pPr>
            <w:r>
              <w:t>Pedagog</w:t>
            </w:r>
            <w:r w:rsidR="0042743D">
              <w:t>ický klub prírodovedný</w:t>
            </w:r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897" w:type="dxa"/>
          </w:tcPr>
          <w:p w:rsidR="00345D4A" w:rsidRPr="007B6C7D" w:rsidRDefault="001A4188" w:rsidP="001A4188">
            <w:pPr>
              <w:tabs>
                <w:tab w:val="left" w:pos="4007"/>
              </w:tabs>
              <w:spacing w:after="0" w:line="240" w:lineRule="auto"/>
            </w:pPr>
            <w:r>
              <w:t>20.1.2022</w:t>
            </w:r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897" w:type="dxa"/>
          </w:tcPr>
          <w:p w:rsidR="00345D4A" w:rsidRPr="007B6C7D" w:rsidRDefault="00C31F0B" w:rsidP="00D25E39">
            <w:pPr>
              <w:tabs>
                <w:tab w:val="left" w:pos="4007"/>
              </w:tabs>
              <w:spacing w:after="0" w:line="240" w:lineRule="auto"/>
            </w:pPr>
            <w:r>
              <w:t xml:space="preserve">ZŠ Škultétyho 1 Nitra , </w:t>
            </w:r>
            <w:r w:rsidR="00EC362B">
              <w:t>informatická učebňa</w:t>
            </w:r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897" w:type="dxa"/>
          </w:tcPr>
          <w:p w:rsidR="00345D4A" w:rsidRPr="007B6C7D" w:rsidRDefault="008E2FC6" w:rsidP="00D25E39">
            <w:pPr>
              <w:tabs>
                <w:tab w:val="left" w:pos="4007"/>
              </w:tabs>
              <w:spacing w:after="0" w:line="240" w:lineRule="auto"/>
            </w:pPr>
            <w:r>
              <w:t xml:space="preserve">Mgr. Lucia </w:t>
            </w:r>
            <w:proofErr w:type="spellStart"/>
            <w:r>
              <w:t>Zahoranová</w:t>
            </w:r>
            <w:proofErr w:type="spellEnd"/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897" w:type="dxa"/>
          </w:tcPr>
          <w:p w:rsidR="00345D4A" w:rsidRPr="007B6C7D" w:rsidRDefault="007D7215" w:rsidP="00D25E39">
            <w:pPr>
              <w:tabs>
                <w:tab w:val="left" w:pos="4007"/>
              </w:tabs>
              <w:spacing w:after="0" w:line="240" w:lineRule="auto"/>
            </w:pPr>
            <w:hyperlink r:id="rId7" w:history="1">
              <w:r w:rsidR="002B0147">
                <w:rPr>
                  <w:rStyle w:val="Hypertextovprepojenie"/>
                </w:rPr>
                <w:t>https://zsskultetyhonitra.edupage.org/a/nase-projekty?eqa=dGV4dD10ZXh0L3RleHQxNiZzdWJwYWdlPTE%3D</w:t>
              </w:r>
            </w:hyperlink>
          </w:p>
        </w:tc>
      </w:tr>
      <w:tr w:rsidR="00345D4A" w:rsidRPr="007B6C7D" w:rsidTr="00874AA3">
        <w:trPr>
          <w:trHeight w:val="1408"/>
        </w:trPr>
        <w:tc>
          <w:tcPr>
            <w:tcW w:w="9062" w:type="dxa"/>
            <w:gridSpan w:val="2"/>
          </w:tcPr>
          <w:p w:rsidR="00345D4A" w:rsidRPr="007B6C7D" w:rsidRDefault="00345D4A" w:rsidP="005D2A87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226402" w:rsidRDefault="00226402" w:rsidP="005D2A8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1A4188" w:rsidRDefault="002B0147" w:rsidP="00DA017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Pedagogického klubu sa </w:t>
            </w:r>
            <w:r w:rsidR="001A4188">
              <w:rPr>
                <w:rFonts w:ascii="Times New Roman" w:hAnsi="Times New Roman"/>
              </w:rPr>
              <w:t xml:space="preserve">nevedeli zúčastniť </w:t>
            </w:r>
            <w:r>
              <w:rPr>
                <w:rFonts w:ascii="Times New Roman" w:hAnsi="Times New Roman"/>
              </w:rPr>
              <w:t>všetci členov</w:t>
            </w:r>
            <w:r w:rsidR="00B1449C">
              <w:rPr>
                <w:rFonts w:ascii="Times New Roman" w:hAnsi="Times New Roman"/>
              </w:rPr>
              <w:t>ia</w:t>
            </w:r>
            <w:r w:rsidR="002466F9">
              <w:rPr>
                <w:rFonts w:ascii="Times New Roman" w:hAnsi="Times New Roman"/>
              </w:rPr>
              <w:t>, avšak</w:t>
            </w:r>
            <w:r w:rsidR="001A4188">
              <w:rPr>
                <w:rFonts w:ascii="Times New Roman" w:hAnsi="Times New Roman"/>
              </w:rPr>
              <w:t xml:space="preserve"> i chýbajúci člen bol dodatočne oboznámený s cieľom a priebehom stretnutia. Náplň zasadnutia tvorila predovšetkým analýza doterajšej činnosti a oboznámenie sa s plánovanými aktivitami. Jednotlivé body programu boli splnené.</w:t>
            </w:r>
          </w:p>
          <w:p w:rsidR="001A4188" w:rsidRDefault="001A4188" w:rsidP="00DA017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50C7B" w:rsidRDefault="002466F9" w:rsidP="001A41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9745F" w:rsidRDefault="0099745F" w:rsidP="005D2A87">
            <w:pPr>
              <w:spacing w:line="360" w:lineRule="auto"/>
              <w:rPr>
                <w:rFonts w:ascii="Times New Roman" w:hAnsi="Times New Roman"/>
              </w:rPr>
            </w:pPr>
          </w:p>
          <w:p w:rsidR="0099745F" w:rsidRDefault="0099745F" w:rsidP="005D2A87">
            <w:pPr>
              <w:spacing w:line="360" w:lineRule="auto"/>
              <w:rPr>
                <w:rFonts w:ascii="Times New Roman" w:hAnsi="Times New Roman"/>
              </w:rPr>
            </w:pPr>
          </w:p>
          <w:p w:rsidR="0099745F" w:rsidRDefault="0099745F" w:rsidP="005D2A87">
            <w:pPr>
              <w:spacing w:line="360" w:lineRule="auto"/>
              <w:rPr>
                <w:rFonts w:ascii="Times New Roman" w:hAnsi="Times New Roman"/>
              </w:rPr>
            </w:pPr>
          </w:p>
          <w:p w:rsidR="0099745F" w:rsidRDefault="0099745F" w:rsidP="005D2A87">
            <w:pPr>
              <w:spacing w:line="360" w:lineRule="auto"/>
              <w:rPr>
                <w:rFonts w:ascii="Times New Roman" w:hAnsi="Times New Roman"/>
              </w:rPr>
            </w:pPr>
          </w:p>
          <w:p w:rsidR="0099745F" w:rsidRDefault="0099745F" w:rsidP="005D2A87">
            <w:pPr>
              <w:spacing w:line="360" w:lineRule="auto"/>
              <w:rPr>
                <w:rFonts w:ascii="Times New Roman" w:hAnsi="Times New Roman"/>
              </w:rPr>
            </w:pPr>
          </w:p>
          <w:p w:rsidR="00874AA3" w:rsidRPr="00874AA3" w:rsidRDefault="0099745F" w:rsidP="001A4188">
            <w:pPr>
              <w:spacing w:line="360" w:lineRule="auto"/>
              <w:rPr>
                <w:rFonts w:ascii="Times New Roman" w:hAnsi="Times New Roman"/>
                <w:color w:val="FF0000"/>
              </w:rPr>
            </w:pPr>
            <w:r w:rsidRPr="00DA0171">
              <w:rPr>
                <w:rFonts w:ascii="Times New Roman" w:hAnsi="Times New Roman"/>
                <w:color w:val="000000" w:themeColor="text1"/>
              </w:rPr>
              <w:t>k</w:t>
            </w:r>
            <w:r w:rsidR="00957F10" w:rsidRPr="00DA0171">
              <w:rPr>
                <w:rFonts w:ascii="Times New Roman" w:hAnsi="Times New Roman"/>
                <w:color w:val="000000" w:themeColor="text1"/>
              </w:rPr>
              <w:t xml:space="preserve">ľúčové slová: </w:t>
            </w:r>
            <w:r w:rsidR="0042743D" w:rsidRPr="00DA0171">
              <w:rPr>
                <w:rFonts w:ascii="Times New Roman" w:hAnsi="Times New Roman"/>
                <w:color w:val="000000" w:themeColor="text1"/>
              </w:rPr>
              <w:t>prírodovedná</w:t>
            </w:r>
            <w:r w:rsidR="00245105" w:rsidRPr="00DA0171">
              <w:rPr>
                <w:rFonts w:ascii="Times New Roman" w:hAnsi="Times New Roman"/>
                <w:color w:val="000000" w:themeColor="text1"/>
              </w:rPr>
              <w:t xml:space="preserve"> gramotnosť</w:t>
            </w:r>
            <w:r w:rsidR="0097347A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1A4188">
              <w:rPr>
                <w:rFonts w:ascii="Times New Roman" w:hAnsi="Times New Roman"/>
                <w:color w:val="000000" w:themeColor="text1"/>
              </w:rPr>
              <w:t>plán práce, harmonogram stretnutí, medzinárodné dni</w:t>
            </w:r>
          </w:p>
        </w:tc>
      </w:tr>
      <w:tr w:rsidR="00345D4A" w:rsidRPr="007B6C7D" w:rsidTr="005D2A87">
        <w:trPr>
          <w:trHeight w:val="6419"/>
        </w:trPr>
        <w:tc>
          <w:tcPr>
            <w:tcW w:w="9062" w:type="dxa"/>
            <w:gridSpan w:val="2"/>
          </w:tcPr>
          <w:p w:rsidR="00345D4A" w:rsidRPr="00B62A0B" w:rsidRDefault="00345D4A" w:rsidP="0097347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62A0B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B62A0B">
              <w:rPr>
                <w:rFonts w:ascii="Times New Roman" w:hAnsi="Times New Roman"/>
              </w:rPr>
              <w:t xml:space="preserve"> </w:t>
            </w:r>
          </w:p>
          <w:p w:rsidR="00345D4A" w:rsidRPr="00B62A0B" w:rsidRDefault="00345D4A" w:rsidP="00B62A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97347A" w:rsidRPr="0097347A" w:rsidRDefault="00E278D8" w:rsidP="00EB540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7347A">
              <w:rPr>
                <w:rFonts w:ascii="Times New Roman" w:hAnsi="Times New Roman"/>
              </w:rPr>
              <w:t>O</w:t>
            </w:r>
            <w:r w:rsidR="003F67CD" w:rsidRPr="0097347A">
              <w:rPr>
                <w:rFonts w:ascii="Times New Roman" w:hAnsi="Times New Roman"/>
              </w:rPr>
              <w:t>tvorenie</w:t>
            </w:r>
            <w:r w:rsidR="00226402" w:rsidRPr="0097347A">
              <w:rPr>
                <w:rFonts w:ascii="Times New Roman" w:hAnsi="Times New Roman"/>
              </w:rPr>
              <w:t xml:space="preserve"> stretnutia</w:t>
            </w:r>
          </w:p>
          <w:p w:rsidR="00525AF0" w:rsidRPr="0097347A" w:rsidRDefault="008C77F9" w:rsidP="00EB540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Zhodnotenie</w:t>
            </w:r>
            <w:r w:rsidR="00315A88">
              <w:rPr>
                <w:rFonts w:ascii="Times New Roman" w:hAnsi="Times New Roman"/>
              </w:rPr>
              <w:t xml:space="preserve"> činnosti </w:t>
            </w:r>
            <w:r>
              <w:rPr>
                <w:rFonts w:ascii="Times New Roman" w:hAnsi="Times New Roman"/>
              </w:rPr>
              <w:t xml:space="preserve">krúžkov </w:t>
            </w:r>
            <w:r w:rsidR="00315A88">
              <w:rPr>
                <w:rFonts w:ascii="Times New Roman" w:hAnsi="Times New Roman"/>
              </w:rPr>
              <w:t>za 1. polrok šk. roka 2021/ 2022</w:t>
            </w:r>
          </w:p>
          <w:p w:rsidR="00315A88" w:rsidRDefault="00315A88" w:rsidP="0097347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Ciele a činnosti krúžkov v 2. polroku šk. roka 2021/2022</w:t>
            </w:r>
          </w:p>
          <w:p w:rsidR="00CA2272" w:rsidRPr="00B62A0B" w:rsidRDefault="00315A88" w:rsidP="0097347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Harmonogram stretnutí </w:t>
            </w:r>
          </w:p>
          <w:p w:rsidR="005E40C2" w:rsidRPr="00B62A0B" w:rsidRDefault="00CA2272" w:rsidP="0097347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62A0B">
              <w:rPr>
                <w:rFonts w:ascii="Times New Roman" w:hAnsi="Times New Roman"/>
              </w:rPr>
              <w:t>Diskusia</w:t>
            </w:r>
          </w:p>
          <w:p w:rsidR="00525AF0" w:rsidRPr="00B62A0B" w:rsidRDefault="00525AF0" w:rsidP="00B62A0B">
            <w:pPr>
              <w:pStyle w:val="Odsekzoznamu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C3398" w:rsidRDefault="00DC3398" w:rsidP="00315A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Koordinátorka pedagogického klubu privítala prítomných členov a oboznámila </w:t>
            </w:r>
            <w:r w:rsidR="00EB540B">
              <w:rPr>
                <w:rFonts w:ascii="Times New Roman" w:hAnsi="Times New Roman"/>
                <w:color w:val="000000"/>
                <w:lang w:eastAsia="sk-SK"/>
              </w:rPr>
              <w:t>ich s</w:t>
            </w:r>
            <w:r>
              <w:rPr>
                <w:rFonts w:ascii="Times New Roman" w:hAnsi="Times New Roman"/>
                <w:color w:val="000000"/>
                <w:lang w:eastAsia="sk-SK"/>
              </w:rPr>
              <w:t> harmon</w:t>
            </w:r>
            <w:r w:rsidR="00EB540B">
              <w:rPr>
                <w:rFonts w:ascii="Times New Roman" w:hAnsi="Times New Roman"/>
                <w:color w:val="000000"/>
                <w:lang w:eastAsia="sk-SK"/>
              </w:rPr>
              <w:t>ogramom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stretnutia.</w:t>
            </w:r>
          </w:p>
          <w:p w:rsidR="00852D30" w:rsidRDefault="00852D30" w:rsidP="00315A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852D30" w:rsidRDefault="00DC3398" w:rsidP="00315A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Vyzvala pedagógov, aby zhodnotili svoju doterajšiu činnosť v krúžkoch a pokúsili sa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odprezentovať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aspoň časť svojich aktivít. Výmena skúseností je vždy prínosom. Mnohé didaktické hry sú </w:t>
            </w:r>
            <w:r w:rsidR="00027550">
              <w:rPr>
                <w:rFonts w:ascii="Times New Roman" w:hAnsi="Times New Roman"/>
                <w:color w:val="000000"/>
                <w:lang w:eastAsia="sk-SK"/>
              </w:rPr>
              <w:t xml:space="preserve">totiž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natoľko tvárne, že sú aplikovateľné </w:t>
            </w:r>
            <w:r w:rsidR="00027550">
              <w:rPr>
                <w:rFonts w:ascii="Times New Roman" w:hAnsi="Times New Roman"/>
                <w:color w:val="000000"/>
                <w:lang w:eastAsia="sk-SK"/>
              </w:rPr>
              <w:t xml:space="preserve">pri viacerých témach. </w:t>
            </w:r>
            <w:r w:rsidR="00007F6A">
              <w:rPr>
                <w:rFonts w:ascii="Times New Roman" w:hAnsi="Times New Roman"/>
                <w:color w:val="000000"/>
                <w:lang w:eastAsia="sk-SK"/>
              </w:rPr>
              <w:t xml:space="preserve">Väčšina sa zhodla na tom, že sa im darilo </w:t>
            </w:r>
            <w:r w:rsidR="00852D30">
              <w:rPr>
                <w:rFonts w:ascii="Times New Roman" w:hAnsi="Times New Roman"/>
                <w:color w:val="000000"/>
                <w:lang w:eastAsia="sk-SK"/>
              </w:rPr>
              <w:t>na</w:t>
            </w:r>
            <w:r w:rsidR="00007F6A">
              <w:rPr>
                <w:rFonts w:ascii="Times New Roman" w:hAnsi="Times New Roman"/>
                <w:color w:val="000000"/>
                <w:lang w:eastAsia="sk-SK"/>
              </w:rPr>
              <w:t>plniť ciele</w:t>
            </w:r>
            <w:r w:rsidR="00852D30">
              <w:rPr>
                <w:rFonts w:ascii="Times New Roman" w:hAnsi="Times New Roman"/>
                <w:color w:val="000000"/>
                <w:lang w:eastAsia="sk-SK"/>
              </w:rPr>
              <w:t>. Žiaci plnili zadania so záujmom, oceňovali aktuálnosť a príťažlivosť tém, ako aj prácu v teréne.</w:t>
            </w:r>
          </w:p>
          <w:p w:rsidR="00007F6A" w:rsidRDefault="00852D30" w:rsidP="00315A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007F6A" w:rsidRDefault="00294D7C" w:rsidP="00315A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Nasledovalo oboznámenie sa s plánom práce na ďalší polrok školského roka 2021/ 2022. Koordinátorka predstavila </w:t>
            </w:r>
            <w:r w:rsidR="00852D30">
              <w:rPr>
                <w:rFonts w:ascii="Times New Roman" w:hAnsi="Times New Roman"/>
                <w:color w:val="000000"/>
                <w:lang w:eastAsia="sk-SK"/>
              </w:rPr>
              <w:t>na</w:t>
            </w:r>
            <w:r>
              <w:rPr>
                <w:rFonts w:ascii="Times New Roman" w:hAnsi="Times New Roman"/>
                <w:color w:val="000000"/>
                <w:lang w:eastAsia="sk-SK"/>
              </w:rPr>
              <w:t>plánované témy a medzinárodné dni a ponúkla priestor pre diskusiu, kedy sa jednotlivé členky mohli zapojiť a vyjadriť svoje návrhy a nápady. Opäť sa odporúčalo</w:t>
            </w:r>
            <w:r w:rsidR="00852D30">
              <w:rPr>
                <w:rFonts w:ascii="Times New Roman" w:hAnsi="Times New Roman"/>
                <w:color w:val="000000"/>
                <w:lang w:eastAsia="sk-SK"/>
              </w:rPr>
              <w:t xml:space="preserve"> využívať </w:t>
            </w:r>
            <w:proofErr w:type="spellStart"/>
            <w:r w:rsidR="00852D30">
              <w:rPr>
                <w:rFonts w:ascii="Times New Roman" w:hAnsi="Times New Roman"/>
                <w:color w:val="000000"/>
                <w:lang w:eastAsia="sk-SK"/>
              </w:rPr>
              <w:t>medzipredmetové</w:t>
            </w:r>
            <w:proofErr w:type="spellEnd"/>
            <w:r w:rsidR="00852D30">
              <w:rPr>
                <w:rFonts w:ascii="Times New Roman" w:hAnsi="Times New Roman"/>
                <w:color w:val="000000"/>
                <w:lang w:eastAsia="sk-SK"/>
              </w:rPr>
              <w:t xml:space="preserve"> vzťahy, podporovať rovesnícke učenie,</w:t>
            </w:r>
            <w:r w:rsidR="00C96DAB">
              <w:rPr>
                <w:rFonts w:ascii="Times New Roman" w:hAnsi="Times New Roman"/>
                <w:color w:val="000000"/>
                <w:lang w:eastAsia="sk-SK"/>
              </w:rPr>
              <w:t xml:space="preserve"> aplikova</w:t>
            </w:r>
            <w:r>
              <w:rPr>
                <w:rFonts w:ascii="Times New Roman" w:hAnsi="Times New Roman"/>
                <w:color w:val="000000"/>
                <w:lang w:eastAsia="sk-SK"/>
              </w:rPr>
              <w:t>ť pri plnení činností moderné metódy či pracovné postupy</w:t>
            </w:r>
            <w:r w:rsidR="00852D30">
              <w:rPr>
                <w:rFonts w:ascii="Times New Roman" w:hAnsi="Times New Roman"/>
                <w:color w:val="000000"/>
                <w:lang w:eastAsia="sk-SK"/>
              </w:rPr>
              <w:t xml:space="preserve">. Vo vlastnom záujme si </w:t>
            </w:r>
            <w:r w:rsidR="00A5294A">
              <w:rPr>
                <w:rFonts w:ascii="Times New Roman" w:hAnsi="Times New Roman"/>
                <w:color w:val="000000"/>
                <w:lang w:eastAsia="sk-SK"/>
              </w:rPr>
              <w:t xml:space="preserve">priebežne </w:t>
            </w:r>
            <w:r w:rsidR="00852D30">
              <w:rPr>
                <w:rFonts w:ascii="Times New Roman" w:hAnsi="Times New Roman"/>
                <w:color w:val="000000"/>
                <w:lang w:eastAsia="sk-SK"/>
              </w:rPr>
              <w:t xml:space="preserve">rozširovať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vedomosti prostredníctvom štúdia odbornej literatúry či metodických materiálov, ako aj zúčastňovať sa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webinárov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DC3398" w:rsidRDefault="00DC3398" w:rsidP="00315A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45D4A" w:rsidRDefault="00A5294A" w:rsidP="00C96DA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Harmonogram stretnutí pedagogického klubu je naplánovaný  v pravidelných </w:t>
            </w:r>
            <w:r w:rsidR="00C96DAB">
              <w:rPr>
                <w:rFonts w:ascii="Times New Roman" w:hAnsi="Times New Roman"/>
                <w:color w:val="000000"/>
                <w:lang w:eastAsia="sk-SK"/>
              </w:rPr>
              <w:t xml:space="preserve">mesačných </w:t>
            </w:r>
            <w:r>
              <w:rPr>
                <w:rFonts w:ascii="Times New Roman" w:hAnsi="Times New Roman"/>
                <w:color w:val="000000"/>
                <w:lang w:eastAsia="sk-SK"/>
              </w:rPr>
              <w:t>intervaloch do konca mesiaca máj, rovnako ako je vypracovaný aj plán práce.</w:t>
            </w:r>
          </w:p>
          <w:p w:rsidR="008C77F9" w:rsidRDefault="008C77F9" w:rsidP="00C96DA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8C77F9" w:rsidRPr="00B62A0B" w:rsidRDefault="008C77F9" w:rsidP="00C96DA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 rámci diskusie odzneli zaujímavé nápady a postrehy, členky si navzájom vymieňali skúsenosti a odporúčali vhodné zdroje pre čerpanie inšpirácie.</w:t>
            </w:r>
          </w:p>
        </w:tc>
      </w:tr>
      <w:tr w:rsidR="00345D4A" w:rsidRPr="007B6C7D" w:rsidTr="005C0296">
        <w:trPr>
          <w:trHeight w:val="2684"/>
        </w:trPr>
        <w:tc>
          <w:tcPr>
            <w:tcW w:w="9062" w:type="dxa"/>
            <w:gridSpan w:val="2"/>
          </w:tcPr>
          <w:p w:rsidR="00C96DAB" w:rsidRPr="00C96DAB" w:rsidRDefault="005C0296" w:rsidP="00006F26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96DAB">
              <w:rPr>
                <w:rFonts w:ascii="Times New Roman" w:hAnsi="Times New Roman"/>
                <w:b/>
              </w:rPr>
              <w:lastRenderedPageBreak/>
              <w:t>Z</w:t>
            </w:r>
            <w:r w:rsidR="00345D4A" w:rsidRPr="00C96DAB">
              <w:rPr>
                <w:rFonts w:ascii="Times New Roman" w:hAnsi="Times New Roman"/>
                <w:b/>
              </w:rPr>
              <w:t>ávery a odporúčania:</w:t>
            </w:r>
          </w:p>
          <w:p w:rsidR="00C96DAB" w:rsidRPr="00C96DAB" w:rsidRDefault="00C96DAB" w:rsidP="00C96DAB">
            <w:pPr>
              <w:pStyle w:val="Odsekzoznamu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90457" w:rsidRDefault="00A90457" w:rsidP="00A9045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5294A">
              <w:rPr>
                <w:rFonts w:ascii="Times New Roman" w:hAnsi="Times New Roman"/>
              </w:rPr>
              <w:t xml:space="preserve">Koordinátorka poďakovala prítomným členom za aktivitu a stručne zhrnula priebeh stretnutia. Povzbudila členov </w:t>
            </w:r>
            <w:r w:rsidR="00C96DAB">
              <w:rPr>
                <w:rFonts w:ascii="Times New Roman" w:hAnsi="Times New Roman"/>
              </w:rPr>
              <w:t>do ďalšej činnosti a vyzvala na vzájomnú spoluprácu medzi krúžkami.</w:t>
            </w:r>
          </w:p>
          <w:p w:rsidR="00C96DAB" w:rsidRDefault="00C96DAB" w:rsidP="00A9045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A90457" w:rsidRDefault="00A90457" w:rsidP="00A90457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90457" w:rsidRPr="00B62A0B" w:rsidRDefault="00A90457" w:rsidP="00B62A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72712C" w:rsidRPr="00B62A0B" w:rsidRDefault="0072712C" w:rsidP="00B62A0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345D4A" w:rsidRPr="00B440DB" w:rsidRDefault="00345D4A" w:rsidP="00345D4A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345D4A" w:rsidRPr="007B6C7D" w:rsidRDefault="00486435" w:rsidP="00D25E39">
            <w:pPr>
              <w:tabs>
                <w:tab w:val="left" w:pos="1114"/>
              </w:tabs>
              <w:spacing w:after="0" w:line="240" w:lineRule="auto"/>
            </w:pPr>
            <w:r>
              <w:t xml:space="preserve">Mgr. Lucia </w:t>
            </w:r>
            <w:proofErr w:type="spellStart"/>
            <w:r>
              <w:t>Zahoranová</w:t>
            </w:r>
            <w:proofErr w:type="spellEnd"/>
          </w:p>
        </w:tc>
      </w:tr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345D4A" w:rsidRPr="007B6C7D" w:rsidRDefault="00C96DAB" w:rsidP="00D25E39">
            <w:pPr>
              <w:tabs>
                <w:tab w:val="left" w:pos="1114"/>
              </w:tabs>
              <w:spacing w:after="0" w:line="240" w:lineRule="auto"/>
            </w:pPr>
            <w:r>
              <w:t>23.1.2022</w:t>
            </w:r>
          </w:p>
        </w:tc>
      </w:tr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345D4A" w:rsidRPr="007B6C7D" w:rsidRDefault="00345D4A" w:rsidP="00D25E39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345D4A" w:rsidRPr="007B6C7D" w:rsidRDefault="007D7215" w:rsidP="00D25E39">
            <w:pPr>
              <w:tabs>
                <w:tab w:val="left" w:pos="1114"/>
              </w:tabs>
              <w:spacing w:after="0" w:line="240" w:lineRule="auto"/>
            </w:pPr>
            <w:r>
              <w:t xml:space="preserve">PaedDr. Jana </w:t>
            </w:r>
            <w:proofErr w:type="spellStart"/>
            <w:r>
              <w:t>Meňhartová</w:t>
            </w:r>
            <w:proofErr w:type="spellEnd"/>
          </w:p>
        </w:tc>
      </w:tr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345D4A" w:rsidRPr="007B6C7D" w:rsidRDefault="007D7215" w:rsidP="00D25E39">
            <w:pPr>
              <w:tabs>
                <w:tab w:val="left" w:pos="1114"/>
              </w:tabs>
              <w:spacing w:after="0" w:line="240" w:lineRule="auto"/>
            </w:pPr>
            <w:r>
              <w:t>23.1.2022</w:t>
            </w:r>
          </w:p>
        </w:tc>
      </w:tr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345D4A" w:rsidRPr="007B6C7D" w:rsidRDefault="00345D4A" w:rsidP="00D25E39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7D7215" w:rsidRDefault="007D7215" w:rsidP="00345D4A">
      <w:pPr>
        <w:tabs>
          <w:tab w:val="left" w:pos="1114"/>
        </w:tabs>
      </w:pPr>
    </w:p>
    <w:p w:rsidR="007D7215" w:rsidRDefault="007D7215" w:rsidP="00345D4A">
      <w:pPr>
        <w:tabs>
          <w:tab w:val="left" w:pos="1114"/>
        </w:tabs>
      </w:pPr>
    </w:p>
    <w:p w:rsidR="007D7215" w:rsidRDefault="007D7215" w:rsidP="00345D4A">
      <w:pPr>
        <w:tabs>
          <w:tab w:val="left" w:pos="1114"/>
        </w:tabs>
      </w:pPr>
    </w:p>
    <w:p w:rsidR="007D7215" w:rsidRDefault="007D7215" w:rsidP="00345D4A">
      <w:pPr>
        <w:tabs>
          <w:tab w:val="left" w:pos="1114"/>
        </w:tabs>
      </w:pPr>
    </w:p>
    <w:p w:rsidR="007D7215" w:rsidRDefault="007D7215" w:rsidP="00345D4A">
      <w:pPr>
        <w:tabs>
          <w:tab w:val="left" w:pos="1114"/>
        </w:tabs>
      </w:pPr>
    </w:p>
    <w:p w:rsidR="007D7215" w:rsidRDefault="007D7215" w:rsidP="00345D4A">
      <w:pPr>
        <w:tabs>
          <w:tab w:val="left" w:pos="1114"/>
        </w:tabs>
      </w:pPr>
    </w:p>
    <w:p w:rsidR="007D7215" w:rsidRDefault="007D7215" w:rsidP="00345D4A">
      <w:pPr>
        <w:tabs>
          <w:tab w:val="left" w:pos="1114"/>
        </w:tabs>
      </w:pPr>
    </w:p>
    <w:p w:rsidR="007D7215" w:rsidRDefault="007D7215" w:rsidP="00345D4A">
      <w:pPr>
        <w:tabs>
          <w:tab w:val="left" w:pos="1114"/>
        </w:tabs>
      </w:pPr>
    </w:p>
    <w:p w:rsidR="007D7215" w:rsidRDefault="007D7215" w:rsidP="00345D4A">
      <w:pPr>
        <w:tabs>
          <w:tab w:val="left" w:pos="1114"/>
        </w:tabs>
      </w:pPr>
    </w:p>
    <w:p w:rsidR="007D7215" w:rsidRDefault="007D7215" w:rsidP="00345D4A">
      <w:pPr>
        <w:tabs>
          <w:tab w:val="left" w:pos="1114"/>
        </w:tabs>
      </w:pPr>
    </w:p>
    <w:p w:rsidR="007D7215" w:rsidRDefault="007D7215" w:rsidP="00345D4A">
      <w:pPr>
        <w:tabs>
          <w:tab w:val="left" w:pos="1114"/>
        </w:tabs>
      </w:pPr>
    </w:p>
    <w:p w:rsidR="007D7215" w:rsidRDefault="007D7215" w:rsidP="00345D4A">
      <w:pPr>
        <w:tabs>
          <w:tab w:val="left" w:pos="1114"/>
        </w:tabs>
      </w:pPr>
    </w:p>
    <w:p w:rsidR="007D7215" w:rsidRDefault="007D7215" w:rsidP="00345D4A">
      <w:pPr>
        <w:tabs>
          <w:tab w:val="left" w:pos="1114"/>
        </w:tabs>
      </w:pPr>
    </w:p>
    <w:p w:rsidR="007D7215" w:rsidRDefault="007D7215" w:rsidP="00345D4A">
      <w:pPr>
        <w:tabs>
          <w:tab w:val="left" w:pos="1114"/>
        </w:tabs>
      </w:pPr>
    </w:p>
    <w:p w:rsidR="007D7215" w:rsidRDefault="007D7215" w:rsidP="00345D4A">
      <w:pPr>
        <w:tabs>
          <w:tab w:val="left" w:pos="1114"/>
        </w:tabs>
      </w:pPr>
    </w:p>
    <w:p w:rsidR="007D7215" w:rsidRDefault="007D7215" w:rsidP="00345D4A">
      <w:pPr>
        <w:tabs>
          <w:tab w:val="left" w:pos="1114"/>
        </w:tabs>
      </w:pPr>
    </w:p>
    <w:p w:rsidR="007D7215" w:rsidRDefault="007D7215" w:rsidP="00345D4A">
      <w:pPr>
        <w:tabs>
          <w:tab w:val="left" w:pos="1114"/>
        </w:tabs>
      </w:pPr>
    </w:p>
    <w:p w:rsidR="00345D4A" w:rsidRDefault="00345D4A" w:rsidP="00345D4A">
      <w:pPr>
        <w:tabs>
          <w:tab w:val="left" w:pos="1114"/>
        </w:tabs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lastRenderedPageBreak/>
        <w:t>Príloha:</w:t>
      </w:r>
    </w:p>
    <w:p w:rsidR="00345D4A" w:rsidRPr="004F368A" w:rsidRDefault="00345D4A" w:rsidP="00345D4A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345D4A" w:rsidRDefault="00345D4A" w:rsidP="00345D4A">
      <w:r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D4A" w:rsidRPr="001544C0" w:rsidRDefault="00345D4A" w:rsidP="00345D4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345D4A" w:rsidRPr="007B6C7D" w:rsidTr="00D25E39">
        <w:tc>
          <w:tcPr>
            <w:tcW w:w="3528" w:type="dxa"/>
          </w:tcPr>
          <w:p w:rsidR="00345D4A" w:rsidRPr="007B6C7D" w:rsidRDefault="00345D4A" w:rsidP="00D25E3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345D4A" w:rsidRPr="007B6C7D" w:rsidRDefault="00345D4A" w:rsidP="00D25E3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345D4A" w:rsidRPr="007B6C7D" w:rsidTr="00D25E39">
        <w:tc>
          <w:tcPr>
            <w:tcW w:w="3528" w:type="dxa"/>
          </w:tcPr>
          <w:p w:rsidR="00345D4A" w:rsidRPr="001620FF" w:rsidRDefault="00345D4A" w:rsidP="00D25E39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345D4A" w:rsidRPr="001620FF" w:rsidRDefault="00345D4A" w:rsidP="00D25E39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345D4A" w:rsidRPr="007B6C7D" w:rsidTr="00D25E39">
        <w:tc>
          <w:tcPr>
            <w:tcW w:w="3528" w:type="dxa"/>
          </w:tcPr>
          <w:p w:rsidR="00345D4A" w:rsidRPr="007B6C7D" w:rsidRDefault="00345D4A" w:rsidP="00D25E3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345D4A" w:rsidRPr="007B6C7D" w:rsidRDefault="00EC362B" w:rsidP="00D25E39">
            <w:pPr>
              <w:rPr>
                <w:spacing w:val="20"/>
                <w:sz w:val="20"/>
                <w:szCs w:val="20"/>
              </w:rPr>
            </w:pPr>
            <w:r>
              <w:t>ZŠ Škultétyho 1, Nitra</w:t>
            </w:r>
          </w:p>
        </w:tc>
      </w:tr>
      <w:tr w:rsidR="00345D4A" w:rsidRPr="007B6C7D" w:rsidTr="00D25E39">
        <w:tc>
          <w:tcPr>
            <w:tcW w:w="3528" w:type="dxa"/>
          </w:tcPr>
          <w:p w:rsidR="00345D4A" w:rsidRPr="007B6C7D" w:rsidRDefault="00345D4A" w:rsidP="00D25E3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345D4A" w:rsidRPr="007B6C7D" w:rsidRDefault="00EC362B" w:rsidP="00D25E39">
            <w:pPr>
              <w:rPr>
                <w:spacing w:val="20"/>
                <w:sz w:val="20"/>
                <w:szCs w:val="20"/>
              </w:rPr>
            </w:pPr>
            <w:r>
              <w:t>Rozvoj prírodovednej a čitateľskej gramotnosti</w:t>
            </w:r>
          </w:p>
        </w:tc>
      </w:tr>
      <w:tr w:rsidR="00345D4A" w:rsidRPr="007B6C7D" w:rsidTr="00D25E39">
        <w:tc>
          <w:tcPr>
            <w:tcW w:w="3528" w:type="dxa"/>
          </w:tcPr>
          <w:p w:rsidR="00345D4A" w:rsidRPr="007B6C7D" w:rsidRDefault="00345D4A" w:rsidP="00D25E3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345D4A" w:rsidRPr="007B6C7D" w:rsidRDefault="00EC362B" w:rsidP="00D25E39">
            <w:pPr>
              <w:rPr>
                <w:spacing w:val="20"/>
                <w:sz w:val="20"/>
                <w:szCs w:val="20"/>
              </w:rPr>
            </w:pPr>
            <w:r>
              <w:t>312011S818</w:t>
            </w:r>
          </w:p>
        </w:tc>
      </w:tr>
      <w:tr w:rsidR="00345D4A" w:rsidRPr="007B6C7D" w:rsidTr="00D25E39">
        <w:tc>
          <w:tcPr>
            <w:tcW w:w="3528" w:type="dxa"/>
          </w:tcPr>
          <w:p w:rsidR="00345D4A" w:rsidRPr="007B6C7D" w:rsidRDefault="00345D4A" w:rsidP="00D25E3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345D4A" w:rsidRPr="007B6C7D" w:rsidRDefault="00EC362B" w:rsidP="00D25E3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Pedagogický klub prírodovedný</w:t>
            </w:r>
          </w:p>
        </w:tc>
      </w:tr>
    </w:tbl>
    <w:p w:rsidR="00345D4A" w:rsidRDefault="00345D4A" w:rsidP="00345D4A"/>
    <w:p w:rsidR="00345D4A" w:rsidRPr="001B69AF" w:rsidRDefault="00345D4A" w:rsidP="00345D4A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345D4A" w:rsidRDefault="00345D4A" w:rsidP="00345D4A"/>
    <w:p w:rsidR="00345D4A" w:rsidRDefault="00345D4A" w:rsidP="00345D4A">
      <w:r>
        <w:t>Miesto konania stretnutia:</w:t>
      </w:r>
      <w:r w:rsidR="00EC362B" w:rsidRPr="00EC362B">
        <w:t xml:space="preserve"> </w:t>
      </w:r>
      <w:r w:rsidR="00EC362B">
        <w:t>ZŠ Škultétyho 1 , Nitra – informatická učebňa</w:t>
      </w:r>
    </w:p>
    <w:p w:rsidR="00345D4A" w:rsidRDefault="00345D4A" w:rsidP="00345D4A">
      <w:r>
        <w:t>Dátum konania stretnutia:</w:t>
      </w:r>
      <w:r w:rsidR="00C96DAB">
        <w:t xml:space="preserve"> 20.1.2022</w:t>
      </w:r>
    </w:p>
    <w:p w:rsidR="00345D4A" w:rsidRDefault="00EC362B" w:rsidP="00345D4A">
      <w:r>
        <w:t>Trvanie stretnutia: od 15,30 hod</w:t>
      </w:r>
      <w:r>
        <w:tab/>
        <w:t xml:space="preserve">do 18,30 </w:t>
      </w:r>
      <w:r w:rsidR="00345D4A">
        <w:t>hod</w:t>
      </w:r>
      <w:r w:rsidR="00345D4A">
        <w:tab/>
      </w:r>
    </w:p>
    <w:p w:rsidR="00345D4A" w:rsidRDefault="00345D4A" w:rsidP="00345D4A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345D4A" w:rsidRPr="007B6C7D" w:rsidTr="00D25E39">
        <w:trPr>
          <w:trHeight w:val="337"/>
        </w:trPr>
        <w:tc>
          <w:tcPr>
            <w:tcW w:w="544" w:type="dxa"/>
          </w:tcPr>
          <w:p w:rsidR="00345D4A" w:rsidRPr="007B6C7D" w:rsidRDefault="00345D4A" w:rsidP="00D25E39">
            <w:r w:rsidRPr="007B6C7D">
              <w:t>č.</w:t>
            </w:r>
          </w:p>
        </w:tc>
        <w:tc>
          <w:tcPr>
            <w:tcW w:w="3935" w:type="dxa"/>
          </w:tcPr>
          <w:p w:rsidR="00345D4A" w:rsidRPr="007B6C7D" w:rsidRDefault="00345D4A" w:rsidP="00D25E39">
            <w:r w:rsidRPr="007B6C7D">
              <w:t>Meno a priezvisko</w:t>
            </w:r>
          </w:p>
        </w:tc>
        <w:tc>
          <w:tcPr>
            <w:tcW w:w="2427" w:type="dxa"/>
          </w:tcPr>
          <w:p w:rsidR="00345D4A" w:rsidRPr="007B6C7D" w:rsidRDefault="00345D4A" w:rsidP="00D25E39">
            <w:r w:rsidRPr="007B6C7D">
              <w:t>Podpis</w:t>
            </w:r>
          </w:p>
        </w:tc>
        <w:tc>
          <w:tcPr>
            <w:tcW w:w="2306" w:type="dxa"/>
          </w:tcPr>
          <w:p w:rsidR="00345D4A" w:rsidRPr="007B6C7D" w:rsidRDefault="00345D4A" w:rsidP="00D25E39">
            <w:r>
              <w:t>Inštitúcia</w:t>
            </w:r>
          </w:p>
        </w:tc>
      </w:tr>
      <w:tr w:rsidR="00345D4A" w:rsidRPr="007B6C7D" w:rsidTr="00D25E39">
        <w:trPr>
          <w:trHeight w:val="337"/>
        </w:trPr>
        <w:tc>
          <w:tcPr>
            <w:tcW w:w="544" w:type="dxa"/>
          </w:tcPr>
          <w:p w:rsidR="00345D4A" w:rsidRPr="007B6C7D" w:rsidRDefault="00EC362B" w:rsidP="00D25E39">
            <w:r>
              <w:t>1.</w:t>
            </w:r>
          </w:p>
        </w:tc>
        <w:tc>
          <w:tcPr>
            <w:tcW w:w="3935" w:type="dxa"/>
          </w:tcPr>
          <w:p w:rsidR="00345D4A" w:rsidRPr="007B6C7D" w:rsidRDefault="00EC362B" w:rsidP="00D25E39">
            <w:r>
              <w:t xml:space="preserve">Mgr. Lucia </w:t>
            </w:r>
            <w:proofErr w:type="spellStart"/>
            <w:r>
              <w:t>Zahoranová</w:t>
            </w:r>
            <w:proofErr w:type="spellEnd"/>
          </w:p>
        </w:tc>
        <w:tc>
          <w:tcPr>
            <w:tcW w:w="2427" w:type="dxa"/>
          </w:tcPr>
          <w:p w:rsidR="00345D4A" w:rsidRPr="007B6C7D" w:rsidRDefault="00345D4A" w:rsidP="00D25E39"/>
        </w:tc>
        <w:tc>
          <w:tcPr>
            <w:tcW w:w="2306" w:type="dxa"/>
          </w:tcPr>
          <w:p w:rsidR="00345D4A" w:rsidRPr="007B6C7D" w:rsidRDefault="00345D4A" w:rsidP="00D25E39"/>
        </w:tc>
      </w:tr>
      <w:tr w:rsidR="00345D4A" w:rsidRPr="007B6C7D" w:rsidTr="00D25E39">
        <w:trPr>
          <w:trHeight w:val="337"/>
        </w:trPr>
        <w:tc>
          <w:tcPr>
            <w:tcW w:w="544" w:type="dxa"/>
          </w:tcPr>
          <w:p w:rsidR="00345D4A" w:rsidRPr="007B6C7D" w:rsidRDefault="00EC362B" w:rsidP="00D25E39">
            <w:r>
              <w:t>2.</w:t>
            </w:r>
          </w:p>
        </w:tc>
        <w:tc>
          <w:tcPr>
            <w:tcW w:w="3935" w:type="dxa"/>
          </w:tcPr>
          <w:p w:rsidR="00345D4A" w:rsidRPr="007B6C7D" w:rsidRDefault="00EC362B" w:rsidP="00EC362B">
            <w:r>
              <w:t xml:space="preserve">Mgr. Martina </w:t>
            </w:r>
            <w:proofErr w:type="spellStart"/>
            <w:r>
              <w:t>Lavrincová</w:t>
            </w:r>
            <w:proofErr w:type="spellEnd"/>
          </w:p>
        </w:tc>
        <w:tc>
          <w:tcPr>
            <w:tcW w:w="2427" w:type="dxa"/>
          </w:tcPr>
          <w:p w:rsidR="00345D4A" w:rsidRPr="007B6C7D" w:rsidRDefault="00C96DAB" w:rsidP="00D25E39">
            <w:r>
              <w:t>dovolenka</w:t>
            </w:r>
          </w:p>
        </w:tc>
        <w:tc>
          <w:tcPr>
            <w:tcW w:w="2306" w:type="dxa"/>
          </w:tcPr>
          <w:p w:rsidR="00345D4A" w:rsidRPr="007B6C7D" w:rsidRDefault="00345D4A" w:rsidP="00D25E39"/>
        </w:tc>
      </w:tr>
      <w:tr w:rsidR="00345D4A" w:rsidRPr="007B6C7D" w:rsidTr="00D25E39">
        <w:trPr>
          <w:trHeight w:val="337"/>
        </w:trPr>
        <w:tc>
          <w:tcPr>
            <w:tcW w:w="544" w:type="dxa"/>
          </w:tcPr>
          <w:p w:rsidR="00345D4A" w:rsidRPr="007B6C7D" w:rsidRDefault="00EC362B" w:rsidP="00D25E39">
            <w:r>
              <w:t>3.</w:t>
            </w:r>
          </w:p>
        </w:tc>
        <w:tc>
          <w:tcPr>
            <w:tcW w:w="3935" w:type="dxa"/>
          </w:tcPr>
          <w:p w:rsidR="00345D4A" w:rsidRPr="007B6C7D" w:rsidRDefault="00EC362B" w:rsidP="00D25E39">
            <w:r>
              <w:t>Mgr. Dagmar Moravčíková</w:t>
            </w:r>
          </w:p>
        </w:tc>
        <w:tc>
          <w:tcPr>
            <w:tcW w:w="2427" w:type="dxa"/>
          </w:tcPr>
          <w:p w:rsidR="00345D4A" w:rsidRPr="007B6C7D" w:rsidRDefault="00345D4A" w:rsidP="00D25E39"/>
        </w:tc>
        <w:tc>
          <w:tcPr>
            <w:tcW w:w="2306" w:type="dxa"/>
          </w:tcPr>
          <w:p w:rsidR="00345D4A" w:rsidRPr="007B6C7D" w:rsidRDefault="00345D4A" w:rsidP="00D25E39"/>
        </w:tc>
      </w:tr>
      <w:tr w:rsidR="00345D4A" w:rsidRPr="007B6C7D" w:rsidTr="00D25E39">
        <w:trPr>
          <w:trHeight w:val="337"/>
        </w:trPr>
        <w:tc>
          <w:tcPr>
            <w:tcW w:w="544" w:type="dxa"/>
          </w:tcPr>
          <w:p w:rsidR="00345D4A" w:rsidRPr="007B6C7D" w:rsidRDefault="00EC362B" w:rsidP="00D25E39">
            <w:r>
              <w:t>4.</w:t>
            </w:r>
          </w:p>
        </w:tc>
        <w:tc>
          <w:tcPr>
            <w:tcW w:w="3935" w:type="dxa"/>
          </w:tcPr>
          <w:p w:rsidR="00345D4A" w:rsidRPr="007B6C7D" w:rsidRDefault="00EC362B" w:rsidP="00D25E39">
            <w:r>
              <w:t xml:space="preserve">Mgr. Lenka </w:t>
            </w:r>
            <w:proofErr w:type="spellStart"/>
            <w:r w:rsidR="00601F25">
              <w:t>Vatralová</w:t>
            </w:r>
            <w:proofErr w:type="spellEnd"/>
          </w:p>
        </w:tc>
        <w:tc>
          <w:tcPr>
            <w:tcW w:w="2427" w:type="dxa"/>
          </w:tcPr>
          <w:p w:rsidR="00345D4A" w:rsidRPr="007B6C7D" w:rsidRDefault="00345D4A" w:rsidP="00D25E39"/>
        </w:tc>
        <w:tc>
          <w:tcPr>
            <w:tcW w:w="2306" w:type="dxa"/>
          </w:tcPr>
          <w:p w:rsidR="00345D4A" w:rsidRPr="007B6C7D" w:rsidRDefault="00345D4A" w:rsidP="00D25E39"/>
        </w:tc>
      </w:tr>
      <w:tr w:rsidR="00345D4A" w:rsidRPr="007B6C7D" w:rsidTr="00D25E39">
        <w:trPr>
          <w:trHeight w:val="355"/>
        </w:trPr>
        <w:tc>
          <w:tcPr>
            <w:tcW w:w="544" w:type="dxa"/>
          </w:tcPr>
          <w:p w:rsidR="00345D4A" w:rsidRPr="007B6C7D" w:rsidRDefault="00EC362B" w:rsidP="00D25E39">
            <w:r>
              <w:t>5.</w:t>
            </w:r>
          </w:p>
        </w:tc>
        <w:tc>
          <w:tcPr>
            <w:tcW w:w="3935" w:type="dxa"/>
          </w:tcPr>
          <w:p w:rsidR="00345D4A" w:rsidRPr="007B6C7D" w:rsidRDefault="00EC362B" w:rsidP="00D25E39">
            <w:r>
              <w:t xml:space="preserve">Mgr. Andrea </w:t>
            </w:r>
            <w:proofErr w:type="spellStart"/>
            <w:r w:rsidR="00601F25">
              <w:t>Paulďurová</w:t>
            </w:r>
            <w:proofErr w:type="spellEnd"/>
          </w:p>
        </w:tc>
        <w:tc>
          <w:tcPr>
            <w:tcW w:w="2427" w:type="dxa"/>
          </w:tcPr>
          <w:p w:rsidR="00345D4A" w:rsidRPr="007B6C7D" w:rsidRDefault="00345D4A" w:rsidP="00D25E39"/>
        </w:tc>
        <w:tc>
          <w:tcPr>
            <w:tcW w:w="2306" w:type="dxa"/>
          </w:tcPr>
          <w:p w:rsidR="00345D4A" w:rsidRPr="007B6C7D" w:rsidRDefault="00345D4A" w:rsidP="00D25E39"/>
        </w:tc>
      </w:tr>
      <w:tr w:rsidR="00345D4A" w:rsidRPr="007B6C7D" w:rsidTr="00D25E39">
        <w:trPr>
          <w:trHeight w:val="355"/>
        </w:trPr>
        <w:tc>
          <w:tcPr>
            <w:tcW w:w="544" w:type="dxa"/>
          </w:tcPr>
          <w:p w:rsidR="00345D4A" w:rsidRPr="007B6C7D" w:rsidRDefault="00EC362B" w:rsidP="00D25E39">
            <w:r>
              <w:t>6.</w:t>
            </w:r>
          </w:p>
        </w:tc>
        <w:tc>
          <w:tcPr>
            <w:tcW w:w="3935" w:type="dxa"/>
          </w:tcPr>
          <w:p w:rsidR="00345D4A" w:rsidRPr="007B6C7D" w:rsidRDefault="00EC362B" w:rsidP="00D25E39">
            <w:r>
              <w:t xml:space="preserve">PaedDr. Katarína </w:t>
            </w:r>
            <w:proofErr w:type="spellStart"/>
            <w:r>
              <w:t>Chlapečková</w:t>
            </w:r>
            <w:proofErr w:type="spellEnd"/>
            <w:r>
              <w:t>, PhD.</w:t>
            </w:r>
          </w:p>
        </w:tc>
        <w:tc>
          <w:tcPr>
            <w:tcW w:w="2427" w:type="dxa"/>
          </w:tcPr>
          <w:p w:rsidR="00345D4A" w:rsidRPr="007B6C7D" w:rsidRDefault="00345D4A" w:rsidP="00D25E39"/>
        </w:tc>
        <w:tc>
          <w:tcPr>
            <w:tcW w:w="2306" w:type="dxa"/>
          </w:tcPr>
          <w:p w:rsidR="00345D4A" w:rsidRPr="007B6C7D" w:rsidRDefault="00345D4A" w:rsidP="00D25E39"/>
        </w:tc>
      </w:tr>
    </w:tbl>
    <w:p w:rsidR="00D25E39" w:rsidRDefault="00D25E39" w:rsidP="00C96DAB"/>
    <w:sectPr w:rsidR="00D25E39" w:rsidSect="00D2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27D56"/>
    <w:multiLevelType w:val="hybridMultilevel"/>
    <w:tmpl w:val="C26097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809BB"/>
    <w:multiLevelType w:val="hybridMultilevel"/>
    <w:tmpl w:val="05C24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D4D39"/>
    <w:multiLevelType w:val="hybridMultilevel"/>
    <w:tmpl w:val="55D05D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91740"/>
    <w:multiLevelType w:val="hybridMultilevel"/>
    <w:tmpl w:val="3266BB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5754"/>
    <w:multiLevelType w:val="hybridMultilevel"/>
    <w:tmpl w:val="2E76B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F38AD"/>
    <w:multiLevelType w:val="hybridMultilevel"/>
    <w:tmpl w:val="AA307C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596"/>
    <w:multiLevelType w:val="multilevel"/>
    <w:tmpl w:val="AED4B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9EB3330"/>
    <w:multiLevelType w:val="hybridMultilevel"/>
    <w:tmpl w:val="3A5E8F26"/>
    <w:lvl w:ilvl="0" w:tplc="660A2D3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1416FD9"/>
    <w:multiLevelType w:val="hybridMultilevel"/>
    <w:tmpl w:val="5EDC9B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BF429A"/>
    <w:multiLevelType w:val="hybridMultilevel"/>
    <w:tmpl w:val="477A66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4A"/>
    <w:rsid w:val="00007F6A"/>
    <w:rsid w:val="000249B2"/>
    <w:rsid w:val="00027550"/>
    <w:rsid w:val="00032AFF"/>
    <w:rsid w:val="000824F7"/>
    <w:rsid w:val="000876D3"/>
    <w:rsid w:val="000E5E5D"/>
    <w:rsid w:val="00183997"/>
    <w:rsid w:val="00187C47"/>
    <w:rsid w:val="001A4188"/>
    <w:rsid w:val="001E0FF9"/>
    <w:rsid w:val="001E573E"/>
    <w:rsid w:val="00226402"/>
    <w:rsid w:val="00245105"/>
    <w:rsid w:val="002466F9"/>
    <w:rsid w:val="00294D7C"/>
    <w:rsid w:val="002A2779"/>
    <w:rsid w:val="002B0147"/>
    <w:rsid w:val="002D58A9"/>
    <w:rsid w:val="002E2670"/>
    <w:rsid w:val="002E4777"/>
    <w:rsid w:val="00311D7E"/>
    <w:rsid w:val="00315A88"/>
    <w:rsid w:val="00345D4A"/>
    <w:rsid w:val="003743D7"/>
    <w:rsid w:val="003A0EAF"/>
    <w:rsid w:val="003C1DAB"/>
    <w:rsid w:val="003E7716"/>
    <w:rsid w:val="003F1349"/>
    <w:rsid w:val="003F67CD"/>
    <w:rsid w:val="0042743D"/>
    <w:rsid w:val="0045673F"/>
    <w:rsid w:val="004857BB"/>
    <w:rsid w:val="00486435"/>
    <w:rsid w:val="004A3FD5"/>
    <w:rsid w:val="004F407B"/>
    <w:rsid w:val="00505691"/>
    <w:rsid w:val="00510BA7"/>
    <w:rsid w:val="00525AF0"/>
    <w:rsid w:val="005314AB"/>
    <w:rsid w:val="00550C7B"/>
    <w:rsid w:val="00557324"/>
    <w:rsid w:val="00582FA2"/>
    <w:rsid w:val="005C0296"/>
    <w:rsid w:val="005C1438"/>
    <w:rsid w:val="005C224A"/>
    <w:rsid w:val="005D2A87"/>
    <w:rsid w:val="005E40C2"/>
    <w:rsid w:val="005E7B19"/>
    <w:rsid w:val="005F28E9"/>
    <w:rsid w:val="00601F25"/>
    <w:rsid w:val="0064622E"/>
    <w:rsid w:val="007062A0"/>
    <w:rsid w:val="00722F23"/>
    <w:rsid w:val="0072712C"/>
    <w:rsid w:val="007301F2"/>
    <w:rsid w:val="007D7215"/>
    <w:rsid w:val="007F513D"/>
    <w:rsid w:val="00834DA2"/>
    <w:rsid w:val="00852D30"/>
    <w:rsid w:val="00874AA3"/>
    <w:rsid w:val="008C77F9"/>
    <w:rsid w:val="008E0E96"/>
    <w:rsid w:val="008E2FC6"/>
    <w:rsid w:val="00957F10"/>
    <w:rsid w:val="0097347A"/>
    <w:rsid w:val="00990788"/>
    <w:rsid w:val="0099745F"/>
    <w:rsid w:val="009A43CB"/>
    <w:rsid w:val="00A256BB"/>
    <w:rsid w:val="00A43C46"/>
    <w:rsid w:val="00A45259"/>
    <w:rsid w:val="00A454A8"/>
    <w:rsid w:val="00A5294A"/>
    <w:rsid w:val="00A6408D"/>
    <w:rsid w:val="00A90457"/>
    <w:rsid w:val="00AC7F6E"/>
    <w:rsid w:val="00AD1CA2"/>
    <w:rsid w:val="00AE2D9B"/>
    <w:rsid w:val="00AF25AF"/>
    <w:rsid w:val="00B05C4D"/>
    <w:rsid w:val="00B1449C"/>
    <w:rsid w:val="00B229DD"/>
    <w:rsid w:val="00B61F44"/>
    <w:rsid w:val="00B62A0B"/>
    <w:rsid w:val="00B637C1"/>
    <w:rsid w:val="00B70724"/>
    <w:rsid w:val="00B7404D"/>
    <w:rsid w:val="00BF386E"/>
    <w:rsid w:val="00BF5599"/>
    <w:rsid w:val="00C06C6E"/>
    <w:rsid w:val="00C31F0B"/>
    <w:rsid w:val="00C54694"/>
    <w:rsid w:val="00C96DAB"/>
    <w:rsid w:val="00CA2272"/>
    <w:rsid w:val="00CB650C"/>
    <w:rsid w:val="00D25E39"/>
    <w:rsid w:val="00DA0171"/>
    <w:rsid w:val="00DC3398"/>
    <w:rsid w:val="00DC5192"/>
    <w:rsid w:val="00E278D8"/>
    <w:rsid w:val="00E7053E"/>
    <w:rsid w:val="00EB540B"/>
    <w:rsid w:val="00EC362B"/>
    <w:rsid w:val="00F96A83"/>
    <w:rsid w:val="00FA41D6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AF5B"/>
  <w15:docId w15:val="{5177A3EE-DF8F-4B65-86A9-96F8BA16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5D4A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345D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345D4A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345D4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5D4A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2B0147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E5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E573E"/>
    <w:rPr>
      <w:b/>
      <w:bCs/>
    </w:rPr>
  </w:style>
  <w:style w:type="paragraph" w:customStyle="1" w:styleId="paragraph">
    <w:name w:val="paragraph"/>
    <w:basedOn w:val="Normlny"/>
    <w:rsid w:val="00183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sskultetyhonitra.edupage.org/a/nase-projekty?eqa=dGV4dD10ZXh0L3RleHQxNiZzdWJwYWdlPTE%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A4080-401A-4D15-BE8A-EFE83C3A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</dc:creator>
  <cp:lastModifiedBy>učiteľ</cp:lastModifiedBy>
  <cp:revision>2</cp:revision>
  <cp:lastPrinted>2022-03-01T09:52:00Z</cp:lastPrinted>
  <dcterms:created xsi:type="dcterms:W3CDTF">2022-03-01T09:53:00Z</dcterms:created>
  <dcterms:modified xsi:type="dcterms:W3CDTF">2022-03-01T09:53:00Z</dcterms:modified>
</cp:coreProperties>
</file>