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29" w:rsidRPr="008A507B" w:rsidRDefault="00F07429" w:rsidP="008A507B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8A50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Harmonogram rekrutacji do oddziału przedszkolnego w Publicznej Szkole Podstawowej w Jaroszkach na rok szkolny 2022/2023</w:t>
      </w:r>
    </w:p>
    <w:p w:rsidR="007560A5" w:rsidRPr="008A507B" w:rsidRDefault="007560A5">
      <w:pPr>
        <w:rPr>
          <w:rFonts w:ascii="Times New Roman" w:hAnsi="Times New Roman" w:cs="Times New Roman"/>
        </w:rPr>
      </w:pPr>
    </w:p>
    <w:p w:rsidR="00F07429" w:rsidRPr="008A507B" w:rsidRDefault="00F07429">
      <w:pPr>
        <w:rPr>
          <w:rFonts w:ascii="Times New Roman" w:hAnsi="Times New Roman" w:cs="Times New Roman"/>
        </w:rPr>
      </w:pPr>
    </w:p>
    <w:p w:rsidR="00F07429" w:rsidRPr="008A507B" w:rsidRDefault="00F074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07429" w:rsidRPr="008A507B" w:rsidTr="00F07429">
        <w:tc>
          <w:tcPr>
            <w:tcW w:w="704" w:type="dxa"/>
          </w:tcPr>
          <w:p w:rsidR="00F07429" w:rsidRPr="008A507B" w:rsidRDefault="00F0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7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F07429" w:rsidRPr="008A507B" w:rsidRDefault="00F0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Rodzaj czynności w postępowaniu rekrutacyjnym i uzupełniającym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rozpoczęcia 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7B"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</w:t>
            </w:r>
          </w:p>
        </w:tc>
      </w:tr>
      <w:tr w:rsidR="00F07429" w:rsidRPr="008A507B" w:rsidTr="008A507B">
        <w:trPr>
          <w:trHeight w:val="2061"/>
        </w:trPr>
        <w:tc>
          <w:tcPr>
            <w:tcW w:w="704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F07429" w:rsidRPr="008A507B" w:rsidRDefault="00F07429" w:rsidP="00F07429">
            <w:pPr>
              <w:pStyle w:val="NormalnyWeb"/>
              <w:spacing w:after="300"/>
              <w:textAlignment w:val="baseline"/>
              <w:rPr>
                <w:color w:val="333333"/>
                <w:sz w:val="23"/>
                <w:szCs w:val="23"/>
              </w:rPr>
            </w:pPr>
            <w:r w:rsidRPr="008A507B">
              <w:rPr>
                <w:color w:val="333333"/>
                <w:sz w:val="23"/>
                <w:szCs w:val="23"/>
              </w:rPr>
              <w:br/>
              <w:t>Złożenie wniosku o przyjęcie dziecka do przedszkola wraz z dokumentami potwierdzającymi spełnienie przez kandydata kryteriów branych pod uwagę w postępowaniu rekrutacyjnym.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 marca  2022 r.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25 marca 2022 r.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14:00</w:t>
            </w:r>
          </w:p>
        </w:tc>
      </w:tr>
      <w:tr w:rsidR="00F07429" w:rsidRPr="008A507B" w:rsidTr="00F07429">
        <w:tc>
          <w:tcPr>
            <w:tcW w:w="704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Weryfikacja przez komisję rekrutac</w:t>
            </w:r>
            <w:r w:rsidRPr="008A507B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y</w:t>
            </w:r>
            <w:r w:rsidRPr="008A507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jną wniosków do przedszkola i dokumentów potwierdzających spełnienie przez kandydata kryteriów branych pod uwagę w postępowaniu rekrutacyjnym.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28.03.2022 r.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31.03.2022 r.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14:00</w:t>
            </w:r>
          </w:p>
        </w:tc>
      </w:tr>
      <w:tr w:rsidR="00F07429" w:rsidRPr="008A507B" w:rsidTr="00F07429">
        <w:tc>
          <w:tcPr>
            <w:tcW w:w="704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Podanie do publicznej wiadomości przez komisję rekrutacyjną listy kandydatów zakwalifikowanych i kandydatów niezakwalifikowanych w postępowaniu rekrutacyjnym.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01.04.2022 r.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Do godz. 14:00</w:t>
            </w:r>
          </w:p>
        </w:tc>
      </w:tr>
      <w:tr w:rsidR="00F07429" w:rsidRPr="008A507B" w:rsidTr="00F07429">
        <w:tc>
          <w:tcPr>
            <w:tcW w:w="704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F07429" w:rsidRPr="008A507B" w:rsidRDefault="00F07429" w:rsidP="00F07429">
            <w:pPr>
              <w:pStyle w:val="NormalnyWeb"/>
              <w:spacing w:after="300"/>
              <w:textAlignment w:val="baseline"/>
              <w:rPr>
                <w:color w:val="333333"/>
                <w:sz w:val="23"/>
                <w:szCs w:val="23"/>
              </w:rPr>
            </w:pPr>
            <w:r w:rsidRPr="008A507B">
              <w:rPr>
                <w:color w:val="333333"/>
                <w:sz w:val="23"/>
                <w:szCs w:val="23"/>
              </w:rPr>
              <w:br/>
              <w:t>Pisemne potwierdzanie woli przyjęcia dziecka do przedszkola przez rodzica kandydata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04.04.2022 r.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08.04.2022 r.</w:t>
            </w:r>
          </w:p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14:00</w:t>
            </w:r>
          </w:p>
        </w:tc>
      </w:tr>
      <w:tr w:rsidR="00F07429" w:rsidRPr="008A507B" w:rsidTr="00F07429">
        <w:tc>
          <w:tcPr>
            <w:tcW w:w="704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Podanie do publicznej wiadomości przez komisję rekrutacyjną kandydatów przyjętych i kandydatów nieprzyjętych w postępowaniu rekrutacyjnym.</w:t>
            </w:r>
          </w:p>
        </w:tc>
        <w:tc>
          <w:tcPr>
            <w:tcW w:w="2266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11.04.2022 r.</w:t>
            </w:r>
          </w:p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Do godz. 14:00</w:t>
            </w:r>
          </w:p>
        </w:tc>
      </w:tr>
      <w:tr w:rsidR="00F07429" w:rsidRPr="008A507B" w:rsidTr="00F07429">
        <w:tc>
          <w:tcPr>
            <w:tcW w:w="704" w:type="dxa"/>
          </w:tcPr>
          <w:p w:rsidR="00F07429" w:rsidRPr="008A507B" w:rsidRDefault="00F07429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Postępowanie uzupełniające – Złożenie wniosku o przyjęcie dziecka do przedszkola wraz z dokumentami potwierdzającymi spełnienie przez kandydata kryteriów branych pod uwagę w postępowaniu rekrutacyjnym uzupełniającym</w:t>
            </w:r>
          </w:p>
        </w:tc>
        <w:tc>
          <w:tcPr>
            <w:tcW w:w="226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09.05.2022 r.</w:t>
            </w:r>
          </w:p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 xml:space="preserve"> godz. 08:00</w:t>
            </w:r>
          </w:p>
        </w:tc>
        <w:tc>
          <w:tcPr>
            <w:tcW w:w="2266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13.05.2022 r.</w:t>
            </w:r>
          </w:p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14:00</w:t>
            </w:r>
          </w:p>
        </w:tc>
      </w:tr>
      <w:tr w:rsidR="00F07429" w:rsidRPr="008A507B" w:rsidTr="00F07429">
        <w:tc>
          <w:tcPr>
            <w:tcW w:w="704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 xml:space="preserve">Postępowanie uzupełniające – Weryfikacja przez komisję rekrutacyjną wniosków do przedszkola i dokumentów potwierdzających spełnienie przez kandydata kryteriów branych pod uwagę </w:t>
            </w:r>
            <w:r w:rsidRPr="008A507B">
              <w:rPr>
                <w:rFonts w:ascii="Times New Roman" w:hAnsi="Times New Roman" w:cs="Times New Roman"/>
              </w:rPr>
              <w:lastRenderedPageBreak/>
              <w:t>w postępowaniu rekrutacyjnym uzupełniającym</w:t>
            </w:r>
          </w:p>
        </w:tc>
        <w:tc>
          <w:tcPr>
            <w:tcW w:w="2266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lastRenderedPageBreak/>
              <w:t>16.05.2022 r.</w:t>
            </w:r>
          </w:p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Godz.. 08:00</w:t>
            </w:r>
          </w:p>
        </w:tc>
        <w:tc>
          <w:tcPr>
            <w:tcW w:w="2266" w:type="dxa"/>
          </w:tcPr>
          <w:p w:rsidR="00F07429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17.05.2022 r.</w:t>
            </w:r>
          </w:p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Godz.1</w:t>
            </w:r>
            <w:r w:rsidR="008A507B" w:rsidRPr="008A507B">
              <w:rPr>
                <w:rFonts w:ascii="Times New Roman" w:hAnsi="Times New Roman" w:cs="Times New Roman"/>
              </w:rPr>
              <w:t>3</w:t>
            </w:r>
            <w:r w:rsidRPr="008A507B">
              <w:rPr>
                <w:rFonts w:ascii="Times New Roman" w:hAnsi="Times New Roman" w:cs="Times New Roman"/>
              </w:rPr>
              <w:t>:00</w:t>
            </w:r>
          </w:p>
        </w:tc>
      </w:tr>
      <w:tr w:rsidR="00B93DA0" w:rsidRPr="008A507B" w:rsidTr="00F07429">
        <w:tc>
          <w:tcPr>
            <w:tcW w:w="704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Postępowanie uzupełniające –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226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</w:t>
            </w:r>
            <w:r w:rsidR="008A507B" w:rsidRPr="008A507B">
              <w:rPr>
                <w:rFonts w:ascii="Times New Roman" w:hAnsi="Times New Roman" w:cs="Times New Roman"/>
              </w:rPr>
              <w:t>7.05.2022 godz. 14:00</w:t>
            </w:r>
          </w:p>
        </w:tc>
      </w:tr>
      <w:tr w:rsidR="00B93DA0" w:rsidRPr="008A507B" w:rsidTr="00F07429">
        <w:tc>
          <w:tcPr>
            <w:tcW w:w="704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Postępowanie uzupełniające – Potwierdzanie przez rodzica kandydata woli przyjęcia w postaci pisemnego oświadczenia w postępowaniu rekrutacyjnym uzupełniającym</w:t>
            </w:r>
          </w:p>
        </w:tc>
        <w:tc>
          <w:tcPr>
            <w:tcW w:w="226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18.05.2022 r.</w:t>
            </w:r>
          </w:p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226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19.05.2022 r.</w:t>
            </w:r>
          </w:p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14:00</w:t>
            </w:r>
          </w:p>
        </w:tc>
      </w:tr>
      <w:tr w:rsidR="00B93DA0" w:rsidRPr="008A507B" w:rsidTr="00F07429">
        <w:tc>
          <w:tcPr>
            <w:tcW w:w="704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Postępowanie uzupełniające –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226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20.05.2022 r.</w:t>
            </w:r>
          </w:p>
          <w:p w:rsidR="00B93DA0" w:rsidRPr="008A507B" w:rsidRDefault="00B93DA0">
            <w:pPr>
              <w:rPr>
                <w:rFonts w:ascii="Times New Roman" w:hAnsi="Times New Roman" w:cs="Times New Roman"/>
              </w:rPr>
            </w:pPr>
            <w:r w:rsidRPr="008A507B">
              <w:rPr>
                <w:rFonts w:ascii="Times New Roman" w:hAnsi="Times New Roman" w:cs="Times New Roman"/>
              </w:rPr>
              <w:t>Godz. 14:00</w:t>
            </w:r>
          </w:p>
        </w:tc>
      </w:tr>
    </w:tbl>
    <w:p w:rsidR="008A507B" w:rsidRDefault="008A507B" w:rsidP="008A507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b/>
          <w:bCs/>
          <w:color w:val="161819"/>
          <w:sz w:val="26"/>
          <w:szCs w:val="26"/>
          <w:bdr w:val="none" w:sz="0" w:space="0" w:color="auto" w:frame="1"/>
        </w:rPr>
      </w:pPr>
    </w:p>
    <w:p w:rsidR="008A507B" w:rsidRDefault="008A507B" w:rsidP="008A507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b/>
          <w:bCs/>
          <w:color w:val="161819"/>
          <w:sz w:val="26"/>
          <w:szCs w:val="26"/>
          <w:bdr w:val="none" w:sz="0" w:space="0" w:color="auto" w:frame="1"/>
        </w:rPr>
      </w:pPr>
    </w:p>
    <w:p w:rsidR="008A507B" w:rsidRDefault="008A507B" w:rsidP="008A507B">
      <w:pPr>
        <w:rPr>
          <w:rStyle w:val="Pogrubienie"/>
          <w:rFonts w:ascii="inherit" w:hAnsi="inherit"/>
          <w:b w:val="0"/>
          <w:bCs w:val="0"/>
          <w:color w:val="161819"/>
          <w:sz w:val="26"/>
          <w:szCs w:val="26"/>
          <w:bdr w:val="none" w:sz="0" w:space="0" w:color="auto" w:frame="1"/>
        </w:rPr>
      </w:pPr>
    </w:p>
    <w:p w:rsidR="008A507B" w:rsidRPr="008A507B" w:rsidRDefault="008A507B" w:rsidP="008A507B">
      <w:pPr>
        <w:rPr>
          <w:rFonts w:ascii="Times New Roman" w:hAnsi="Times New Roman" w:cs="Times New Roman"/>
          <w:sz w:val="28"/>
          <w:szCs w:val="28"/>
        </w:rPr>
      </w:pPr>
      <w:r w:rsidRPr="008A507B">
        <w:rPr>
          <w:rStyle w:val="Pogrubienie"/>
          <w:rFonts w:ascii="Times New Roman" w:hAnsi="Times New Roman" w:cs="Times New Roman"/>
          <w:bCs w:val="0"/>
          <w:color w:val="161819"/>
          <w:sz w:val="28"/>
          <w:szCs w:val="28"/>
          <w:bdr w:val="none" w:sz="0" w:space="0" w:color="auto" w:frame="1"/>
        </w:rPr>
        <w:t>Harmonogram rekrutacji do klasy pierwszej na rok szkolny 2022/2023</w:t>
      </w:r>
    </w:p>
    <w:p w:rsidR="00F07429" w:rsidRDefault="00F074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981"/>
        <w:gridCol w:w="2266"/>
      </w:tblGrid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Poppins" w:hAnsi="Poppins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Rodzaj czynności w postępowaniu rekrutacyjnym i uzupełniającym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zakończenia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Złożenie zgłoszenia do szkoły obwodowej wraz z oświadczeniem potwierdzającym miejsce zamieszkania rodziców i kandydata.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08:00</w:t>
            </w: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Złożenie wniosku o przyjęcie do szkoły wraz z dokumentami potwierdzającymi spełnienie przez kandydata kryteriów branych pod uwagę w postępowaniu rekrutacyjnym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08:00</w:t>
            </w: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</w:tr>
      <w:tr w:rsidR="008A507B" w:rsidTr="009C7500">
        <w:trPr>
          <w:trHeight w:val="2866"/>
        </w:trPr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A507B" w:rsidRDefault="008A507B" w:rsidP="008A507B">
            <w:pPr>
              <w:pStyle w:val="NormalnyWeb"/>
              <w:spacing w:after="0"/>
              <w:textAlignment w:val="baseline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br/>
              <w:t>Weryfikacja przez komisję rekrutacyjną zgłoszeń do szkoły obwodowej oraz wniosków o przyjęcie do szkoły wraz z dokumentami potwierdz</w:t>
            </w:r>
            <w:r>
              <w:rPr>
                <w:rFonts w:ascii="inherit" w:hAnsi="inherit"/>
                <w:color w:val="333333"/>
                <w:sz w:val="23"/>
                <w:szCs w:val="23"/>
                <w:u w:val="single"/>
                <w:bdr w:val="none" w:sz="0" w:space="0" w:color="auto" w:frame="1"/>
              </w:rPr>
              <w:t>aj</w:t>
            </w:r>
            <w:r>
              <w:rPr>
                <w:rFonts w:ascii="inherit" w:hAnsi="inherit"/>
                <w:color w:val="333333"/>
                <w:sz w:val="23"/>
                <w:szCs w:val="23"/>
              </w:rPr>
              <w:t>ącymi spełnienie przez kandydata warunków lub kryteriów branych pod uwa</w:t>
            </w:r>
            <w:r>
              <w:rPr>
                <w:rFonts w:ascii="inherit" w:hAnsi="inherit"/>
                <w:color w:val="333333"/>
                <w:sz w:val="23"/>
                <w:szCs w:val="23"/>
                <w:u w:val="single"/>
                <w:bdr w:val="none" w:sz="0" w:space="0" w:color="auto" w:frame="1"/>
              </w:rPr>
              <w:t>g</w:t>
            </w:r>
            <w:r>
              <w:rPr>
                <w:rFonts w:ascii="inherit" w:hAnsi="inherit"/>
                <w:color w:val="333333"/>
                <w:sz w:val="23"/>
                <w:szCs w:val="23"/>
              </w:rPr>
              <w:t>ę w postępowaniu rekrutacyjnym.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08:00</w:t>
            </w: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 xml:space="preserve">Podanie do publicznej wiadomości przez komisję rekrutacyjną listy </w:t>
            </w: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lastRenderedPageBreak/>
              <w:t>kandydatów zakwalifikowanych i kandydatów niezakwalifikowanych w postępowaniu rekrutacyjnym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 r. do 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Potwierdzanie przez rodzica kandydata woli przyjęcia w postaci pisemnego oświadczenia w postępowaniu rekrutacyjnym.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08:00</w:t>
            </w: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22.03.2022 r. 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Postępowanie uzupełniające – Złożenie wniosku o przyjęcie do szkoły wraz z dokumentami potwierdzającymi spełnienie przez kandydata kryteriów branych pod uwagę w postępowaniu rekrutacyjnym uzupełniającym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08:00</w:t>
            </w: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r.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Postępowanie uzupełniające – Weryfikacja przez komisję rekrutacyjną wniosków do szkoły i dokumentów potwierdzających spełnienie przez kandydata kryteriów branych pod uwagę w postępowaniu rekrutac</w:t>
            </w:r>
            <w:r>
              <w:rPr>
                <w:rFonts w:ascii="Poppins" w:hAnsi="Poppins"/>
                <w:color w:val="333333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y</w:t>
            </w: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jnym uzupełniającym.</w:t>
            </w: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Godz.08:00</w:t>
            </w:r>
          </w:p>
        </w:tc>
        <w:tc>
          <w:tcPr>
            <w:tcW w:w="226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75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.04.2022</w:t>
            </w:r>
            <w:r w:rsidR="009C7500">
              <w:rPr>
                <w:rFonts w:ascii="Times New Roman" w:hAnsi="Times New Roman" w:cs="Times New Roman"/>
              </w:rPr>
              <w:t xml:space="preserve"> r.</w:t>
            </w:r>
          </w:p>
          <w:p w:rsidR="009C7500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Postępowanie uzupełniające –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1981" w:type="dxa"/>
          </w:tcPr>
          <w:p w:rsidR="009C7500" w:rsidRDefault="009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507B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06.04.2022 r. </w:t>
            </w:r>
          </w:p>
          <w:p w:rsidR="009C7500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8A507B" w:rsidRDefault="008A507B">
            <w:pP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  <w:t>Postępowanie uzupełniające – Potwierdzanie przez rodzica kandydata woli przyjęcia w postaci pisemnego oświadczenia w postępowaniu rekrutacyjnym uzupełniającym.</w:t>
            </w:r>
          </w:p>
        </w:tc>
        <w:tc>
          <w:tcPr>
            <w:tcW w:w="1981" w:type="dxa"/>
          </w:tcPr>
          <w:p w:rsidR="008A507B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 r.</w:t>
            </w:r>
          </w:p>
          <w:p w:rsidR="009C7500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266" w:type="dxa"/>
          </w:tcPr>
          <w:p w:rsidR="008A507B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 r.</w:t>
            </w:r>
          </w:p>
          <w:p w:rsidR="009C7500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</w:tr>
      <w:tr w:rsidR="008A507B" w:rsidTr="008A507B">
        <w:tc>
          <w:tcPr>
            <w:tcW w:w="846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8A507B" w:rsidRDefault="008A507B" w:rsidP="008A507B">
            <w:pPr>
              <w:pStyle w:val="NormalnyWeb"/>
              <w:spacing w:after="300"/>
              <w:textAlignment w:val="baseline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br/>
              <w:t>Postępowanie uzupełniające – Podanie do publicznej wiadomości przez komisję rekrutacyjną listy kandydatów przyjętych i kandydatów nieprzyjętych w postępowaniu rekrutacyjnym uzupełniającym.</w:t>
            </w:r>
          </w:p>
          <w:p w:rsidR="008A507B" w:rsidRDefault="008A507B">
            <w:pPr>
              <w:rPr>
                <w:rFonts w:ascii="Poppins" w:hAnsi="Poppins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1" w:type="dxa"/>
          </w:tcPr>
          <w:p w:rsidR="008A507B" w:rsidRDefault="008A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507B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 r.</w:t>
            </w:r>
          </w:p>
          <w:p w:rsidR="009C7500" w:rsidRDefault="009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godz.14:00</w:t>
            </w:r>
          </w:p>
        </w:tc>
      </w:tr>
    </w:tbl>
    <w:p w:rsidR="008A507B" w:rsidRPr="008A507B" w:rsidRDefault="008A507B">
      <w:pPr>
        <w:rPr>
          <w:rFonts w:ascii="Times New Roman" w:hAnsi="Times New Roman" w:cs="Times New Roman"/>
        </w:rPr>
      </w:pPr>
    </w:p>
    <w:sectPr w:rsidR="008A507B" w:rsidRPr="008A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29"/>
    <w:rsid w:val="007560A5"/>
    <w:rsid w:val="008A507B"/>
    <w:rsid w:val="009C7500"/>
    <w:rsid w:val="00B93DA0"/>
    <w:rsid w:val="00EB6BF6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9AEA-42AF-4B93-98FD-99C4CE5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07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7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4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2022-02-28T08:37:00Z</cp:lastPrinted>
  <dcterms:created xsi:type="dcterms:W3CDTF">2022-02-28T20:26:00Z</dcterms:created>
  <dcterms:modified xsi:type="dcterms:W3CDTF">2022-02-28T20:26:00Z</dcterms:modified>
</cp:coreProperties>
</file>